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7F2E8" w14:textId="32DD7522" w:rsidR="003C755B" w:rsidRPr="00254AA0" w:rsidRDefault="003C72AC" w:rsidP="00E7305F">
      <w:pPr>
        <w:spacing w:line="240" w:lineRule="atLeast"/>
        <w:rPr>
          <w:rFonts w:cs="Times New Roman"/>
        </w:rPr>
        <w:sectPr w:rsidR="003C755B" w:rsidRPr="00254AA0">
          <w:headerReference w:type="default" r:id="rId8"/>
          <w:type w:val="continuous"/>
          <w:pgSz w:w="11905" w:h="16837"/>
          <w:pgMar w:top="2948" w:right="2778" w:bottom="1049" w:left="1588" w:header="6521" w:footer="709" w:gutter="0"/>
          <w:pgNumType w:start="1"/>
          <w:cols w:space="708"/>
          <w:docGrid w:linePitch="326"/>
        </w:sectPr>
      </w:pPr>
      <w:r>
        <w:rPr>
          <w:rFonts w:cs="Times New Roman"/>
        </w:rPr>
        <w:t xml:space="preserve"> </w:t>
      </w:r>
    </w:p>
    <w:p w14:paraId="6DDE8AD1" w14:textId="49652F24" w:rsidR="003C755B" w:rsidRPr="00254AA0" w:rsidRDefault="003C755B" w:rsidP="009C4BE2">
      <w:pPr>
        <w:pStyle w:val="Huisstijl-Aanhef"/>
        <w:spacing w:before="0" w:after="0" w:line="240" w:lineRule="atLeast"/>
      </w:pPr>
      <w:r w:rsidRPr="00254AA0">
        <w:t xml:space="preserve">De Minister </w:t>
      </w:r>
      <w:r w:rsidR="006D7A36">
        <w:t>voor Medische Zorg</w:t>
      </w:r>
      <w:r w:rsidRPr="00254AA0">
        <w:t>,</w:t>
      </w:r>
    </w:p>
    <w:p w14:paraId="0D805A48" w14:textId="77777777" w:rsidR="003C755B" w:rsidRPr="00254AA0" w:rsidRDefault="003C755B" w:rsidP="009C4BE2">
      <w:pPr>
        <w:spacing w:line="240" w:lineRule="atLeast"/>
        <w:rPr>
          <w:rFonts w:cs="Times New Roman"/>
          <w:kern w:val="0"/>
        </w:rPr>
      </w:pPr>
    </w:p>
    <w:p w14:paraId="153066C4" w14:textId="77777777" w:rsidR="00E05EE3" w:rsidRDefault="003C755B" w:rsidP="00A90281">
      <w:pPr>
        <w:rPr>
          <w:kern w:val="0"/>
        </w:rPr>
      </w:pPr>
      <w:r w:rsidRPr="00254AA0">
        <w:rPr>
          <w:kern w:val="0"/>
        </w:rPr>
        <w:t>Gelet op</w:t>
      </w:r>
      <w:r w:rsidR="00E05EE3">
        <w:rPr>
          <w:kern w:val="0"/>
        </w:rPr>
        <w:t>:</w:t>
      </w:r>
    </w:p>
    <w:p w14:paraId="38AC8EC2" w14:textId="55686351" w:rsidR="00AF3C4A" w:rsidRPr="00AF3C4A" w:rsidRDefault="00AF3C4A" w:rsidP="00AF3C4A">
      <w:pPr>
        <w:pStyle w:val="Lijstalinea"/>
        <w:numPr>
          <w:ilvl w:val="0"/>
          <w:numId w:val="43"/>
        </w:numPr>
        <w:rPr>
          <w:kern w:val="0"/>
        </w:rPr>
      </w:pPr>
      <w:r w:rsidRPr="00AF3C4A">
        <w:rPr>
          <w:kern w:val="0"/>
        </w:rPr>
        <w:t>Richtlijn 2009/32/EG van het Europees Parlement en de Raad van 23 april 2009 betreffende de onderlinge aanpassing van de wetgevingen der lidstaten inzake het gebruik van extractiemiddelen bij de productie van levensmiddelen en bestanddelen daarvan (</w:t>
      </w:r>
      <w:r>
        <w:rPr>
          <w:kern w:val="0"/>
        </w:rPr>
        <w:t>H</w:t>
      </w:r>
      <w:r w:rsidRPr="00AF3C4A">
        <w:rPr>
          <w:kern w:val="0"/>
        </w:rPr>
        <w:t>erschikking) (PbEU 2009, L 141);</w:t>
      </w:r>
    </w:p>
    <w:p w14:paraId="055EBD3C" w14:textId="4EED852A" w:rsidR="00E05EE3" w:rsidRPr="00E05EE3" w:rsidRDefault="00AF3C4A" w:rsidP="00AF3C4A">
      <w:pPr>
        <w:pStyle w:val="Lijstalinea"/>
        <w:numPr>
          <w:ilvl w:val="0"/>
          <w:numId w:val="43"/>
        </w:numPr>
        <w:rPr>
          <w:kern w:val="0"/>
        </w:rPr>
      </w:pPr>
      <w:r w:rsidRPr="00AF3C4A">
        <w:rPr>
          <w:kern w:val="0"/>
        </w:rPr>
        <w:t>Artikel 6 van het Warenwetbesluit Bereiding en behandeling van levensmiddelen</w:t>
      </w:r>
      <w:r w:rsidR="00E05EE3">
        <w:rPr>
          <w:kern w:val="0"/>
        </w:rPr>
        <w:t>;</w:t>
      </w:r>
    </w:p>
    <w:p w14:paraId="0B874609" w14:textId="77777777" w:rsidR="00E05EE3" w:rsidRDefault="00E05EE3" w:rsidP="009C4BE2">
      <w:pPr>
        <w:spacing w:line="240" w:lineRule="atLeast"/>
        <w:rPr>
          <w:kern w:val="0"/>
        </w:rPr>
      </w:pPr>
    </w:p>
    <w:p w14:paraId="22510613" w14:textId="2CBA8B85" w:rsidR="003C755B" w:rsidRPr="00254AA0" w:rsidRDefault="003C755B" w:rsidP="009C4BE2">
      <w:pPr>
        <w:spacing w:line="240" w:lineRule="atLeast"/>
        <w:rPr>
          <w:kern w:val="0"/>
        </w:rPr>
      </w:pPr>
      <w:r w:rsidRPr="00254AA0">
        <w:rPr>
          <w:kern w:val="0"/>
        </w:rPr>
        <w:t>Besluit:</w:t>
      </w:r>
    </w:p>
    <w:p w14:paraId="28BFFD44" w14:textId="77777777" w:rsidR="000B491B" w:rsidRPr="00254AA0" w:rsidRDefault="000B491B" w:rsidP="009C4BE2">
      <w:pPr>
        <w:spacing w:line="240" w:lineRule="atLeast"/>
        <w:rPr>
          <w:kern w:val="0"/>
        </w:rPr>
      </w:pPr>
    </w:p>
    <w:p w14:paraId="7D721770" w14:textId="2500B43A" w:rsidR="00F946B0" w:rsidRPr="00E05EE3" w:rsidRDefault="00E05EE3" w:rsidP="009C4BE2">
      <w:pPr>
        <w:spacing w:line="240" w:lineRule="atLeast"/>
        <w:rPr>
          <w:b/>
          <w:kern w:val="0"/>
        </w:rPr>
      </w:pPr>
      <w:r w:rsidRPr="00E05EE3">
        <w:rPr>
          <w:b/>
          <w:kern w:val="0"/>
        </w:rPr>
        <w:t xml:space="preserve">Artikel </w:t>
      </w:r>
      <w:r w:rsidR="00BD4014">
        <w:rPr>
          <w:b/>
          <w:kern w:val="0"/>
        </w:rPr>
        <w:t>I</w:t>
      </w:r>
    </w:p>
    <w:p w14:paraId="71CBC629" w14:textId="77777777" w:rsidR="00BD4014" w:rsidRDefault="00BD4014" w:rsidP="009C4BE2">
      <w:pPr>
        <w:spacing w:line="240" w:lineRule="atLeast"/>
        <w:rPr>
          <w:kern w:val="0"/>
        </w:rPr>
      </w:pPr>
    </w:p>
    <w:p w14:paraId="4C083733" w14:textId="34BA6825" w:rsidR="00E05EE3" w:rsidRDefault="00AF3C4A" w:rsidP="009C4BE2">
      <w:pPr>
        <w:spacing w:line="240" w:lineRule="atLeast"/>
        <w:rPr>
          <w:kern w:val="0"/>
        </w:rPr>
      </w:pPr>
      <w:r>
        <w:rPr>
          <w:kern w:val="0"/>
        </w:rPr>
        <w:t>De Warenwetregeling Extractiemiddelen wordt als volgt gewijzigd:</w:t>
      </w:r>
    </w:p>
    <w:p w14:paraId="505E3D67" w14:textId="4A667E8B" w:rsidR="00AF3C4A" w:rsidRDefault="00AF3C4A" w:rsidP="009C4BE2">
      <w:pPr>
        <w:spacing w:line="240" w:lineRule="atLeast"/>
        <w:rPr>
          <w:kern w:val="0"/>
        </w:rPr>
      </w:pPr>
    </w:p>
    <w:p w14:paraId="2C5826D9" w14:textId="7BBC4103" w:rsidR="00AF3C4A" w:rsidRDefault="00AF3C4A" w:rsidP="00AF3C4A">
      <w:pPr>
        <w:spacing w:line="240" w:lineRule="atLeast"/>
        <w:rPr>
          <w:kern w:val="0"/>
        </w:rPr>
      </w:pPr>
      <w:r w:rsidRPr="00AF3C4A">
        <w:rPr>
          <w:kern w:val="0"/>
        </w:rPr>
        <w:t>A</w:t>
      </w:r>
    </w:p>
    <w:p w14:paraId="001717F0" w14:textId="77777777" w:rsidR="00AF3C4A" w:rsidRPr="00AF3C4A" w:rsidRDefault="00AF3C4A" w:rsidP="00AF3C4A">
      <w:pPr>
        <w:spacing w:line="240" w:lineRule="atLeast"/>
        <w:rPr>
          <w:kern w:val="0"/>
        </w:rPr>
      </w:pPr>
    </w:p>
    <w:p w14:paraId="51B43C6C" w14:textId="77777777" w:rsidR="00FC2B75" w:rsidRDefault="00AF3C4A" w:rsidP="00AF3C4A">
      <w:pPr>
        <w:spacing w:line="240" w:lineRule="atLeast"/>
        <w:rPr>
          <w:kern w:val="0"/>
        </w:rPr>
      </w:pPr>
      <w:r w:rsidRPr="00AF3C4A">
        <w:rPr>
          <w:kern w:val="0"/>
        </w:rPr>
        <w:t xml:space="preserve">Artikel 1 </w:t>
      </w:r>
      <w:r w:rsidR="00FC2B75">
        <w:rPr>
          <w:kern w:val="0"/>
        </w:rPr>
        <w:t>komt te luiden:</w:t>
      </w:r>
    </w:p>
    <w:p w14:paraId="04544B45" w14:textId="3E28A827" w:rsidR="00FC2B75" w:rsidRDefault="00FC2B75" w:rsidP="00AF3C4A">
      <w:pPr>
        <w:spacing w:line="240" w:lineRule="atLeast"/>
        <w:rPr>
          <w:kern w:val="0"/>
        </w:rPr>
      </w:pPr>
    </w:p>
    <w:p w14:paraId="38C7B4EA" w14:textId="326933AA" w:rsidR="00FC2B75" w:rsidRDefault="00FC2B75" w:rsidP="00AF3C4A">
      <w:pPr>
        <w:spacing w:line="240" w:lineRule="atLeast"/>
        <w:rPr>
          <w:kern w:val="0"/>
        </w:rPr>
      </w:pPr>
      <w:r>
        <w:rPr>
          <w:kern w:val="0"/>
        </w:rPr>
        <w:t>Artikel 1</w:t>
      </w:r>
    </w:p>
    <w:p w14:paraId="62E8F31C" w14:textId="1B92926A" w:rsidR="00FC2B75" w:rsidRDefault="00C7659E" w:rsidP="007E272B">
      <w:pPr>
        <w:spacing w:line="240" w:lineRule="atLeast"/>
        <w:rPr>
          <w:kern w:val="0"/>
        </w:rPr>
      </w:pPr>
      <w:r>
        <w:rPr>
          <w:kern w:val="0"/>
        </w:rPr>
        <w:t>1.</w:t>
      </w:r>
      <w:r>
        <w:rPr>
          <w:kern w:val="0"/>
        </w:rPr>
        <w:tab/>
        <w:t>I</w:t>
      </w:r>
      <w:r w:rsidR="00FC2B75">
        <w:rPr>
          <w:kern w:val="0"/>
        </w:rPr>
        <w:t>n deze regeling wordt verstaan onder:</w:t>
      </w:r>
    </w:p>
    <w:p w14:paraId="17298CDC" w14:textId="77777777" w:rsidR="007E272B" w:rsidRDefault="004F723A" w:rsidP="00C7659E">
      <w:pPr>
        <w:spacing w:line="240" w:lineRule="atLeast"/>
        <w:ind w:left="670" w:hanging="330"/>
        <w:rPr>
          <w:kern w:val="0"/>
        </w:rPr>
      </w:pPr>
      <w:r>
        <w:rPr>
          <w:kern w:val="0"/>
        </w:rPr>
        <w:t>-</w:t>
      </w:r>
      <w:r w:rsidR="00FC2B75">
        <w:rPr>
          <w:kern w:val="0"/>
        </w:rPr>
        <w:tab/>
      </w:r>
      <w:r w:rsidR="00FC2B75" w:rsidRPr="00FC2B75">
        <w:rPr>
          <w:i/>
          <w:iCs/>
          <w:kern w:val="0"/>
        </w:rPr>
        <w:t>extractiemiddel</w:t>
      </w:r>
      <w:r w:rsidR="00FC2B75">
        <w:rPr>
          <w:kern w:val="0"/>
        </w:rPr>
        <w:t xml:space="preserve">: </w:t>
      </w:r>
      <w:r w:rsidR="00FC2B75" w:rsidRPr="00FC2B75">
        <w:rPr>
          <w:kern w:val="0"/>
        </w:rPr>
        <w:t xml:space="preserve">een oplosmiddel dat tijdens de bewerking van grondstoffen, </w:t>
      </w:r>
      <w:r w:rsidR="00FC2B75">
        <w:rPr>
          <w:kern w:val="0"/>
        </w:rPr>
        <w:t>eet- of drinkwaren</w:t>
      </w:r>
      <w:r w:rsidR="00FC2B75" w:rsidRPr="00FC2B75">
        <w:rPr>
          <w:kern w:val="0"/>
        </w:rPr>
        <w:t xml:space="preserve">, componenten of bestanddelen daarvan wordt gebruikt voor extracties en vervolgens wordt verwijderd, maar dat de onbedoelde, doch technisch onvermijdelijke aanwezigheid van residuen of derivaten in het </w:t>
      </w:r>
      <w:r w:rsidR="00FC2B75">
        <w:rPr>
          <w:kern w:val="0"/>
        </w:rPr>
        <w:t>eet- of drinkwaar</w:t>
      </w:r>
      <w:r w:rsidR="00FC2B75" w:rsidRPr="00FC2B75">
        <w:rPr>
          <w:kern w:val="0"/>
        </w:rPr>
        <w:t xml:space="preserve"> of bestanddeel tot gevolg kan hebben</w:t>
      </w:r>
      <w:r w:rsidR="007E272B">
        <w:rPr>
          <w:kern w:val="0"/>
        </w:rPr>
        <w:t>;</w:t>
      </w:r>
    </w:p>
    <w:p w14:paraId="62EC068C" w14:textId="7873FD28" w:rsidR="00FC2B75" w:rsidRDefault="007E272B" w:rsidP="00C7659E">
      <w:pPr>
        <w:spacing w:line="240" w:lineRule="atLeast"/>
        <w:ind w:left="670" w:hanging="330"/>
        <w:rPr>
          <w:kern w:val="0"/>
        </w:rPr>
      </w:pPr>
      <w:r>
        <w:rPr>
          <w:kern w:val="0"/>
        </w:rPr>
        <w:t>-</w:t>
      </w:r>
      <w:r>
        <w:rPr>
          <w:kern w:val="0"/>
        </w:rPr>
        <w:tab/>
      </w:r>
      <w:r w:rsidRPr="00FC2B75">
        <w:rPr>
          <w:i/>
          <w:iCs/>
          <w:kern w:val="0"/>
        </w:rPr>
        <w:t>oplosmiddel</w:t>
      </w:r>
      <w:r>
        <w:rPr>
          <w:kern w:val="0"/>
        </w:rPr>
        <w:t xml:space="preserve">: </w:t>
      </w:r>
      <w:r w:rsidRPr="00FC2B75">
        <w:rPr>
          <w:kern w:val="0"/>
        </w:rPr>
        <w:t xml:space="preserve">elke stof die een </w:t>
      </w:r>
      <w:r>
        <w:rPr>
          <w:kern w:val="0"/>
        </w:rPr>
        <w:t xml:space="preserve">eet- of drinkwaar </w:t>
      </w:r>
      <w:r w:rsidRPr="00FC2B75">
        <w:rPr>
          <w:kern w:val="0"/>
        </w:rPr>
        <w:t xml:space="preserve">of enig component </w:t>
      </w:r>
      <w:r>
        <w:rPr>
          <w:kern w:val="0"/>
        </w:rPr>
        <w:t>daar</w:t>
      </w:r>
      <w:r w:rsidRPr="00FC2B75">
        <w:rPr>
          <w:kern w:val="0"/>
        </w:rPr>
        <w:t xml:space="preserve">van kan oplossen, met inbegrip van elke contaminant die in of op dat </w:t>
      </w:r>
      <w:r>
        <w:rPr>
          <w:kern w:val="0"/>
        </w:rPr>
        <w:t xml:space="preserve">eet- of drinkwaar </w:t>
      </w:r>
      <w:r w:rsidRPr="00FC2B75">
        <w:rPr>
          <w:kern w:val="0"/>
        </w:rPr>
        <w:t>aanwezig is</w:t>
      </w:r>
      <w:r>
        <w:rPr>
          <w:kern w:val="0"/>
        </w:rPr>
        <w:t>.</w:t>
      </w:r>
    </w:p>
    <w:p w14:paraId="30096F2A" w14:textId="2152AE30" w:rsidR="00CE0D99" w:rsidRDefault="00C7659E" w:rsidP="00AF3C4A">
      <w:pPr>
        <w:spacing w:line="240" w:lineRule="atLeast"/>
        <w:ind w:left="340" w:hanging="340"/>
        <w:rPr>
          <w:kern w:val="0"/>
        </w:rPr>
      </w:pPr>
      <w:r>
        <w:rPr>
          <w:kern w:val="0"/>
        </w:rPr>
        <w:t xml:space="preserve">2. </w:t>
      </w:r>
      <w:r>
        <w:rPr>
          <w:kern w:val="0"/>
        </w:rPr>
        <w:tab/>
        <w:t>Deze regeling is niet van toepassing op</w:t>
      </w:r>
      <w:r w:rsidR="00645DFF">
        <w:rPr>
          <w:kern w:val="0"/>
        </w:rPr>
        <w:t xml:space="preserve"> extractiemiddelen die</w:t>
      </w:r>
      <w:r w:rsidR="00CE0D99">
        <w:rPr>
          <w:kern w:val="0"/>
        </w:rPr>
        <w:t>:</w:t>
      </w:r>
    </w:p>
    <w:p w14:paraId="735FC412" w14:textId="661F7EF5" w:rsidR="00AF3C4A" w:rsidRDefault="00CE0D99" w:rsidP="00CE0D99">
      <w:pPr>
        <w:spacing w:line="240" w:lineRule="atLeast"/>
        <w:ind w:left="670" w:hanging="330"/>
        <w:rPr>
          <w:kern w:val="0"/>
        </w:rPr>
      </w:pPr>
      <w:r>
        <w:rPr>
          <w:kern w:val="0"/>
        </w:rPr>
        <w:t>a.</w:t>
      </w:r>
      <w:r>
        <w:rPr>
          <w:kern w:val="0"/>
        </w:rPr>
        <w:tab/>
      </w:r>
      <w:r w:rsidR="00C7659E" w:rsidRPr="00C7659E">
        <w:rPr>
          <w:kern w:val="0"/>
        </w:rPr>
        <w:t xml:space="preserve">worden gebruikt voor de productie van levensmiddelenadditieven, vitaminen en andere voedingsadditieven, behalve indien deze levensmiddelenadditieven, vitaminen en andere voedingsadditieven </w:t>
      </w:r>
      <w:r w:rsidR="00C7659E" w:rsidRPr="00C7659E">
        <w:rPr>
          <w:kern w:val="0"/>
        </w:rPr>
        <w:lastRenderedPageBreak/>
        <w:t>voorkomen op een van de lijsten in bijlage I</w:t>
      </w:r>
      <w:r w:rsidR="00C7659E">
        <w:rPr>
          <w:kern w:val="0"/>
        </w:rPr>
        <w:t xml:space="preserve"> van richtlijn 2009/32/EG</w:t>
      </w:r>
      <w:r>
        <w:rPr>
          <w:kern w:val="0"/>
        </w:rPr>
        <w:t>;</w:t>
      </w:r>
    </w:p>
    <w:p w14:paraId="1407B181" w14:textId="4B626350" w:rsidR="00C7659E" w:rsidRPr="00AF3C4A" w:rsidRDefault="00CE0D99" w:rsidP="00CE0D99">
      <w:pPr>
        <w:spacing w:line="240" w:lineRule="atLeast"/>
        <w:ind w:left="170" w:firstLine="170"/>
        <w:rPr>
          <w:kern w:val="0"/>
        </w:rPr>
      </w:pPr>
      <w:r>
        <w:rPr>
          <w:kern w:val="0"/>
        </w:rPr>
        <w:t>b.</w:t>
      </w:r>
      <w:r>
        <w:rPr>
          <w:kern w:val="0"/>
        </w:rPr>
        <w:tab/>
      </w:r>
      <w:r w:rsidRPr="00CE0D99">
        <w:rPr>
          <w:kern w:val="0"/>
        </w:rPr>
        <w:t xml:space="preserve">zijn bestemd voor uitvoer uit de </w:t>
      </w:r>
      <w:r>
        <w:rPr>
          <w:kern w:val="0"/>
        </w:rPr>
        <w:t>Europese Unie</w:t>
      </w:r>
      <w:r w:rsidRPr="00CE0D99">
        <w:rPr>
          <w:kern w:val="0"/>
        </w:rPr>
        <w:t>.</w:t>
      </w:r>
    </w:p>
    <w:p w14:paraId="4C3AD94A" w14:textId="77777777" w:rsidR="00CE0D99" w:rsidRDefault="00CE0D99" w:rsidP="00AF3C4A">
      <w:pPr>
        <w:spacing w:line="240" w:lineRule="atLeast"/>
        <w:rPr>
          <w:kern w:val="0"/>
        </w:rPr>
      </w:pPr>
    </w:p>
    <w:p w14:paraId="17C1E741" w14:textId="48F3CE36" w:rsidR="00AF3C4A" w:rsidRPr="00AF3C4A" w:rsidRDefault="00AF3C4A" w:rsidP="00AF3C4A">
      <w:pPr>
        <w:spacing w:line="240" w:lineRule="atLeast"/>
        <w:rPr>
          <w:kern w:val="0"/>
        </w:rPr>
      </w:pPr>
      <w:r w:rsidRPr="00AF3C4A">
        <w:rPr>
          <w:kern w:val="0"/>
        </w:rPr>
        <w:t>B</w:t>
      </w:r>
    </w:p>
    <w:p w14:paraId="5F1CDEDB" w14:textId="77777777" w:rsidR="00AF3C4A" w:rsidRDefault="00AF3C4A" w:rsidP="00AF3C4A">
      <w:pPr>
        <w:spacing w:line="240" w:lineRule="atLeast"/>
        <w:rPr>
          <w:kern w:val="0"/>
        </w:rPr>
      </w:pPr>
    </w:p>
    <w:p w14:paraId="6147D9AC" w14:textId="77777777" w:rsidR="00FC2B75" w:rsidRDefault="00FC2B75" w:rsidP="00AF3C4A">
      <w:pPr>
        <w:spacing w:line="240" w:lineRule="atLeast"/>
        <w:rPr>
          <w:kern w:val="0"/>
        </w:rPr>
      </w:pPr>
      <w:r>
        <w:rPr>
          <w:kern w:val="0"/>
        </w:rPr>
        <w:t>A</w:t>
      </w:r>
      <w:r w:rsidR="00AF3C4A" w:rsidRPr="00AF3C4A">
        <w:rPr>
          <w:kern w:val="0"/>
        </w:rPr>
        <w:t>rtikel 2</w:t>
      </w:r>
      <w:r>
        <w:rPr>
          <w:kern w:val="0"/>
        </w:rPr>
        <w:t xml:space="preserve"> komt te luiden:</w:t>
      </w:r>
    </w:p>
    <w:p w14:paraId="200CBFE2" w14:textId="77777777" w:rsidR="00FC2B75" w:rsidRPr="00FC7D6B" w:rsidRDefault="00FC2B75" w:rsidP="00AF3C4A">
      <w:pPr>
        <w:spacing w:line="240" w:lineRule="atLeast"/>
        <w:rPr>
          <w:b/>
          <w:bCs/>
          <w:kern w:val="0"/>
        </w:rPr>
      </w:pPr>
      <w:r w:rsidRPr="00FC7D6B">
        <w:rPr>
          <w:b/>
          <w:bCs/>
          <w:kern w:val="0"/>
        </w:rPr>
        <w:t>Artikel 2</w:t>
      </w:r>
    </w:p>
    <w:p w14:paraId="5028BA30" w14:textId="68D6FA37" w:rsidR="00FC2B75" w:rsidRDefault="00FC2B75" w:rsidP="00AF3C4A">
      <w:pPr>
        <w:spacing w:line="240" w:lineRule="atLeast"/>
        <w:rPr>
          <w:kern w:val="0"/>
        </w:rPr>
      </w:pPr>
      <w:r>
        <w:rPr>
          <w:kern w:val="0"/>
        </w:rPr>
        <w:t>Bij de bereiding van eet- of drinkwaren of bestanddelen daarvan worden uitsluitend de volgende stoffen als extractiemiddel gebruikt:</w:t>
      </w:r>
    </w:p>
    <w:p w14:paraId="507820B7" w14:textId="7F77944F" w:rsidR="00827F2E" w:rsidRDefault="00FC2B75" w:rsidP="00827F2E">
      <w:pPr>
        <w:spacing w:line="240" w:lineRule="atLeast"/>
        <w:ind w:left="340" w:hanging="340"/>
        <w:rPr>
          <w:kern w:val="0"/>
        </w:rPr>
      </w:pPr>
      <w:r>
        <w:rPr>
          <w:kern w:val="0"/>
        </w:rPr>
        <w:t>a.</w:t>
      </w:r>
      <w:r>
        <w:rPr>
          <w:kern w:val="0"/>
        </w:rPr>
        <w:tab/>
      </w:r>
      <w:r w:rsidR="00827F2E">
        <w:rPr>
          <w:kern w:val="0"/>
        </w:rPr>
        <w:t>w</w:t>
      </w:r>
      <w:r w:rsidR="00827F2E" w:rsidRPr="00FC2B75">
        <w:rPr>
          <w:kern w:val="0"/>
        </w:rPr>
        <w:t xml:space="preserve">ater, waaraan ter regeling van de aciditeit of de alkaliciteit stoffen </w:t>
      </w:r>
      <w:r w:rsidR="004F723A">
        <w:rPr>
          <w:kern w:val="0"/>
        </w:rPr>
        <w:t>kunnen</w:t>
      </w:r>
      <w:r w:rsidR="00827F2E" w:rsidRPr="00FC2B75">
        <w:rPr>
          <w:kern w:val="0"/>
        </w:rPr>
        <w:t xml:space="preserve"> zijn toegevoegd;</w:t>
      </w:r>
    </w:p>
    <w:p w14:paraId="2B8BF6CE" w14:textId="48EBE9A3" w:rsidR="00827F2E" w:rsidRPr="00FC2B75" w:rsidRDefault="00827F2E" w:rsidP="00827F2E">
      <w:pPr>
        <w:spacing w:line="240" w:lineRule="atLeast"/>
        <w:ind w:left="340" w:hanging="340"/>
        <w:rPr>
          <w:kern w:val="0"/>
        </w:rPr>
      </w:pPr>
      <w:r>
        <w:rPr>
          <w:kern w:val="0"/>
        </w:rPr>
        <w:t>b.</w:t>
      </w:r>
      <w:r>
        <w:rPr>
          <w:kern w:val="0"/>
        </w:rPr>
        <w:tab/>
        <w:t>v</w:t>
      </w:r>
      <w:r w:rsidRPr="00FC2B75">
        <w:rPr>
          <w:kern w:val="0"/>
        </w:rPr>
        <w:t>oedingsstoffen</w:t>
      </w:r>
      <w:r w:rsidR="004F723A">
        <w:rPr>
          <w:kern w:val="0"/>
        </w:rPr>
        <w:t xml:space="preserve"> die als oplosmiddel kunnen dienen</w:t>
      </w:r>
      <w:r>
        <w:rPr>
          <w:kern w:val="0"/>
        </w:rPr>
        <w:t>;</w:t>
      </w:r>
    </w:p>
    <w:p w14:paraId="1A49FBE1" w14:textId="6A83A22B" w:rsidR="00FC2B75" w:rsidRPr="00FC2B75" w:rsidRDefault="00827F2E" w:rsidP="00FC2B75">
      <w:pPr>
        <w:spacing w:line="240" w:lineRule="atLeast"/>
        <w:ind w:left="340" w:hanging="340"/>
        <w:rPr>
          <w:kern w:val="0"/>
        </w:rPr>
      </w:pPr>
      <w:r>
        <w:rPr>
          <w:kern w:val="0"/>
        </w:rPr>
        <w:t>c.</w:t>
      </w:r>
      <w:r>
        <w:rPr>
          <w:kern w:val="0"/>
        </w:rPr>
        <w:tab/>
      </w:r>
      <w:r w:rsidR="00FC2B75">
        <w:rPr>
          <w:kern w:val="0"/>
        </w:rPr>
        <w:t>d</w:t>
      </w:r>
      <w:r w:rsidR="00FC2B75" w:rsidRPr="00FC2B75">
        <w:rPr>
          <w:kern w:val="0"/>
        </w:rPr>
        <w:t>e in bijlage I van richtlijn 2009/32/EG genoemde extractiemiddelen onder de daarbij opgenomen gebruiksvoorwaarden en met inachtneming van de eventueel in die bijlage genoemde maximale restgehalten</w:t>
      </w:r>
      <w:r>
        <w:rPr>
          <w:kern w:val="0"/>
        </w:rPr>
        <w:t>.</w:t>
      </w:r>
    </w:p>
    <w:p w14:paraId="6BB7462B" w14:textId="45B605C6" w:rsidR="00FC2B75" w:rsidRDefault="00FC2B75" w:rsidP="00827F2E">
      <w:pPr>
        <w:spacing w:line="240" w:lineRule="atLeast"/>
        <w:ind w:left="340" w:hanging="340"/>
        <w:rPr>
          <w:kern w:val="0"/>
        </w:rPr>
      </w:pPr>
      <w:r>
        <w:rPr>
          <w:kern w:val="0"/>
        </w:rPr>
        <w:tab/>
      </w:r>
    </w:p>
    <w:p w14:paraId="7244A7CE" w14:textId="19C66903" w:rsidR="00AF3C4A" w:rsidRDefault="00AF3C4A" w:rsidP="00AF3C4A">
      <w:pPr>
        <w:spacing w:line="240" w:lineRule="atLeast"/>
        <w:rPr>
          <w:kern w:val="0"/>
        </w:rPr>
      </w:pPr>
      <w:r w:rsidRPr="00AF3C4A">
        <w:rPr>
          <w:kern w:val="0"/>
        </w:rPr>
        <w:t>C</w:t>
      </w:r>
    </w:p>
    <w:p w14:paraId="74E50546" w14:textId="77777777" w:rsidR="00AF3C4A" w:rsidRPr="00AF3C4A" w:rsidRDefault="00AF3C4A" w:rsidP="00AF3C4A">
      <w:pPr>
        <w:spacing w:line="240" w:lineRule="atLeast"/>
        <w:rPr>
          <w:kern w:val="0"/>
        </w:rPr>
      </w:pPr>
    </w:p>
    <w:p w14:paraId="4EE679EE" w14:textId="77777777" w:rsidR="00AF3C4A" w:rsidRPr="00AF3C4A" w:rsidRDefault="00AF3C4A" w:rsidP="00AF3C4A">
      <w:pPr>
        <w:spacing w:line="240" w:lineRule="atLeast"/>
        <w:rPr>
          <w:kern w:val="0"/>
        </w:rPr>
      </w:pPr>
      <w:r w:rsidRPr="00AF3C4A">
        <w:rPr>
          <w:kern w:val="0"/>
        </w:rPr>
        <w:t>Artikel 3 wordt als volgt gewijzigd:</w:t>
      </w:r>
    </w:p>
    <w:p w14:paraId="7AE06F1B" w14:textId="01126668" w:rsidR="00AF3C4A" w:rsidRPr="00AF3C4A" w:rsidRDefault="00AF3C4A" w:rsidP="00AF3C4A">
      <w:pPr>
        <w:spacing w:line="240" w:lineRule="atLeast"/>
        <w:rPr>
          <w:kern w:val="0"/>
        </w:rPr>
      </w:pPr>
      <w:r w:rsidRPr="00AF3C4A">
        <w:rPr>
          <w:kern w:val="0"/>
        </w:rPr>
        <w:t>1.</w:t>
      </w:r>
      <w:r w:rsidRPr="00AF3C4A">
        <w:rPr>
          <w:kern w:val="0"/>
        </w:rPr>
        <w:tab/>
        <w:t xml:space="preserve">Voor de tekst wordt de aanduiding </w:t>
      </w:r>
      <w:r w:rsidR="004F723A">
        <w:rPr>
          <w:kern w:val="0"/>
        </w:rPr>
        <w:t>“</w:t>
      </w:r>
      <w:r w:rsidRPr="00AF3C4A">
        <w:rPr>
          <w:kern w:val="0"/>
        </w:rPr>
        <w:t>1.</w:t>
      </w:r>
      <w:r w:rsidR="004F723A">
        <w:rPr>
          <w:kern w:val="0"/>
        </w:rPr>
        <w:t>”</w:t>
      </w:r>
      <w:r w:rsidRPr="00AF3C4A">
        <w:rPr>
          <w:kern w:val="0"/>
        </w:rPr>
        <w:t xml:space="preserve"> geplaatst.</w:t>
      </w:r>
    </w:p>
    <w:p w14:paraId="0F13623C" w14:textId="0FA2BF8C" w:rsidR="00AF3C4A" w:rsidRDefault="00AF3C4A" w:rsidP="00AF3C4A">
      <w:pPr>
        <w:spacing w:line="240" w:lineRule="atLeast"/>
        <w:rPr>
          <w:kern w:val="0"/>
        </w:rPr>
      </w:pPr>
      <w:r w:rsidRPr="00AF3C4A">
        <w:rPr>
          <w:kern w:val="0"/>
        </w:rPr>
        <w:t>2.</w:t>
      </w:r>
      <w:r w:rsidRPr="00AF3C4A">
        <w:rPr>
          <w:kern w:val="0"/>
        </w:rPr>
        <w:tab/>
        <w:t>Er wordt een lid toegevoegd, luidende:</w:t>
      </w:r>
    </w:p>
    <w:p w14:paraId="75AC6259" w14:textId="410772A4" w:rsidR="00AF3C4A" w:rsidRPr="00AF3C4A" w:rsidRDefault="00AF3C4A" w:rsidP="00AF3C4A">
      <w:pPr>
        <w:spacing w:line="240" w:lineRule="atLeast"/>
        <w:ind w:left="340"/>
        <w:rPr>
          <w:kern w:val="0"/>
        </w:rPr>
      </w:pPr>
      <w:r w:rsidRPr="00AF3C4A">
        <w:rPr>
          <w:kern w:val="0"/>
        </w:rPr>
        <w:t xml:space="preserve">2. Extractiemiddelen bevatten geen toxicologisch gevaarlijke hoeveelheden van elementen of stoffen. </w:t>
      </w:r>
    </w:p>
    <w:p w14:paraId="6835E5B3" w14:textId="77777777" w:rsidR="00AF3C4A" w:rsidRDefault="00AF3C4A" w:rsidP="00AF3C4A">
      <w:pPr>
        <w:spacing w:line="240" w:lineRule="atLeast"/>
        <w:rPr>
          <w:kern w:val="0"/>
        </w:rPr>
      </w:pPr>
    </w:p>
    <w:p w14:paraId="7145E644" w14:textId="04B67F14" w:rsidR="00AF3C4A" w:rsidRPr="00AF3C4A" w:rsidRDefault="00AF3C4A" w:rsidP="00AF3C4A">
      <w:pPr>
        <w:spacing w:line="240" w:lineRule="atLeast"/>
        <w:rPr>
          <w:kern w:val="0"/>
        </w:rPr>
      </w:pPr>
      <w:r w:rsidRPr="00AF3C4A">
        <w:rPr>
          <w:kern w:val="0"/>
        </w:rPr>
        <w:t>D</w:t>
      </w:r>
    </w:p>
    <w:p w14:paraId="7951C91A" w14:textId="0FA1A8B3" w:rsidR="00AF3C4A" w:rsidRDefault="00AF3C4A" w:rsidP="00AF3C4A">
      <w:pPr>
        <w:spacing w:line="240" w:lineRule="atLeast"/>
        <w:rPr>
          <w:kern w:val="0"/>
        </w:rPr>
      </w:pPr>
    </w:p>
    <w:p w14:paraId="47D19F10" w14:textId="739C20ED" w:rsidR="007E272B" w:rsidRDefault="007E272B" w:rsidP="00AF3C4A">
      <w:pPr>
        <w:spacing w:line="240" w:lineRule="atLeast"/>
        <w:rPr>
          <w:kern w:val="0"/>
        </w:rPr>
      </w:pPr>
      <w:r>
        <w:rPr>
          <w:kern w:val="0"/>
        </w:rPr>
        <w:t>Artikel 4 komt te luiden:</w:t>
      </w:r>
    </w:p>
    <w:p w14:paraId="47A81683" w14:textId="0DE045BB" w:rsidR="007E272B" w:rsidRPr="007E272B" w:rsidRDefault="007E272B" w:rsidP="00AF3C4A">
      <w:pPr>
        <w:spacing w:line="240" w:lineRule="atLeast"/>
        <w:rPr>
          <w:b/>
          <w:bCs/>
          <w:kern w:val="0"/>
        </w:rPr>
      </w:pPr>
      <w:r w:rsidRPr="007E272B">
        <w:rPr>
          <w:b/>
          <w:bCs/>
          <w:kern w:val="0"/>
        </w:rPr>
        <w:t>Artikel 4</w:t>
      </w:r>
    </w:p>
    <w:p w14:paraId="1FE5485D" w14:textId="77777777" w:rsidR="007E272B" w:rsidRDefault="007E272B" w:rsidP="007E272B">
      <w:pPr>
        <w:spacing w:line="240" w:lineRule="atLeast"/>
        <w:ind w:left="340" w:hanging="340"/>
        <w:rPr>
          <w:kern w:val="0"/>
        </w:rPr>
      </w:pPr>
      <w:r>
        <w:rPr>
          <w:kern w:val="0"/>
        </w:rPr>
        <w:t>1.</w:t>
      </w:r>
      <w:r>
        <w:rPr>
          <w:kern w:val="0"/>
        </w:rPr>
        <w:tab/>
      </w:r>
      <w:r w:rsidRPr="007E272B">
        <w:rPr>
          <w:kern w:val="0"/>
        </w:rPr>
        <w:t>Bij het verhandelen van de in artikel 2, onder c, bedoelde extractiemiddelen, worden op de verpakking, de recipiënt of het etiket gemakkelijk zichtbaar, duidelijk leesbaar en onuitwisbaar de volgende vermeldingen aangebracht:</w:t>
      </w:r>
    </w:p>
    <w:p w14:paraId="5B1FAEC0" w14:textId="7980CF8B" w:rsidR="007E272B" w:rsidRPr="007E272B" w:rsidRDefault="007E272B" w:rsidP="007E272B">
      <w:pPr>
        <w:spacing w:line="240" w:lineRule="atLeast"/>
        <w:ind w:left="680" w:hanging="335"/>
        <w:rPr>
          <w:kern w:val="0"/>
        </w:rPr>
      </w:pPr>
      <w:r>
        <w:rPr>
          <w:kern w:val="0"/>
        </w:rPr>
        <w:t>a.</w:t>
      </w:r>
      <w:r>
        <w:rPr>
          <w:kern w:val="0"/>
        </w:rPr>
        <w:tab/>
      </w:r>
      <w:r w:rsidRPr="007E272B">
        <w:rPr>
          <w:kern w:val="0"/>
        </w:rPr>
        <w:t xml:space="preserve">de desbetreffende </w:t>
      </w:r>
      <w:r>
        <w:rPr>
          <w:kern w:val="0"/>
        </w:rPr>
        <w:t>benaming</w:t>
      </w:r>
      <w:r w:rsidRPr="007E272B">
        <w:rPr>
          <w:kern w:val="0"/>
        </w:rPr>
        <w:t xml:space="preserve">, bedoeld in bijlage I van </w:t>
      </w:r>
      <w:r>
        <w:rPr>
          <w:kern w:val="0"/>
        </w:rPr>
        <w:t>r</w:t>
      </w:r>
      <w:r w:rsidRPr="007E272B">
        <w:rPr>
          <w:kern w:val="0"/>
        </w:rPr>
        <w:t>ichtlijn 2009/32/EG;</w:t>
      </w:r>
    </w:p>
    <w:p w14:paraId="68824FE7" w14:textId="40383781" w:rsidR="007E272B" w:rsidRPr="007E272B" w:rsidRDefault="007E272B" w:rsidP="007E272B">
      <w:pPr>
        <w:spacing w:line="240" w:lineRule="atLeast"/>
        <w:ind w:left="680" w:hanging="335"/>
        <w:rPr>
          <w:kern w:val="0"/>
        </w:rPr>
      </w:pPr>
      <w:r>
        <w:rPr>
          <w:kern w:val="0"/>
        </w:rPr>
        <w:t>b.</w:t>
      </w:r>
      <w:r>
        <w:rPr>
          <w:kern w:val="0"/>
        </w:rPr>
        <w:tab/>
      </w:r>
      <w:r w:rsidRPr="007E272B">
        <w:rPr>
          <w:kern w:val="0"/>
        </w:rPr>
        <w:t xml:space="preserve">een duidelijke vermelding dat de kwaliteit van het oplosmiddel het gebruik ervan als extractiemiddel in eet- of drinkwaren </w:t>
      </w:r>
      <w:r>
        <w:rPr>
          <w:kern w:val="0"/>
        </w:rPr>
        <w:t xml:space="preserve">of bestanddelen daarvan </w:t>
      </w:r>
      <w:r w:rsidRPr="007E272B">
        <w:rPr>
          <w:kern w:val="0"/>
        </w:rPr>
        <w:t>toelaat;</w:t>
      </w:r>
    </w:p>
    <w:p w14:paraId="4058253A" w14:textId="04FA47AB" w:rsidR="007E272B" w:rsidRPr="007E272B" w:rsidRDefault="007E272B" w:rsidP="00FB4688">
      <w:pPr>
        <w:spacing w:line="240" w:lineRule="atLeast"/>
        <w:ind w:left="170" w:firstLine="170"/>
        <w:rPr>
          <w:kern w:val="0"/>
        </w:rPr>
      </w:pPr>
      <w:r w:rsidRPr="007E272B">
        <w:rPr>
          <w:kern w:val="0"/>
        </w:rPr>
        <w:t>c.</w:t>
      </w:r>
      <w:r w:rsidR="00FB4688">
        <w:rPr>
          <w:kern w:val="0"/>
        </w:rPr>
        <w:tab/>
      </w:r>
      <w:r w:rsidR="00FB4688">
        <w:rPr>
          <w:kern w:val="0"/>
        </w:rPr>
        <w:tab/>
      </w:r>
      <w:r w:rsidRPr="007E272B">
        <w:rPr>
          <w:kern w:val="0"/>
        </w:rPr>
        <w:t>een vermelding</w:t>
      </w:r>
      <w:r w:rsidR="00FB4688" w:rsidRPr="00FB4688">
        <w:rPr>
          <w:kern w:val="0"/>
        </w:rPr>
        <w:t xml:space="preserve"> </w:t>
      </w:r>
      <w:r w:rsidR="00FB4688" w:rsidRPr="00AF3C4A">
        <w:rPr>
          <w:kern w:val="0"/>
        </w:rPr>
        <w:t>aan de hand waarvan de partij kan worden herkend</w:t>
      </w:r>
      <w:r w:rsidRPr="007E272B">
        <w:rPr>
          <w:kern w:val="0"/>
        </w:rPr>
        <w:t>;</w:t>
      </w:r>
    </w:p>
    <w:p w14:paraId="5860E72D" w14:textId="1F6F0674" w:rsidR="007E272B" w:rsidRPr="007E272B" w:rsidRDefault="007E272B" w:rsidP="00FB4688">
      <w:pPr>
        <w:spacing w:line="240" w:lineRule="atLeast"/>
        <w:ind w:left="670" w:hanging="330"/>
        <w:rPr>
          <w:kern w:val="0"/>
        </w:rPr>
      </w:pPr>
      <w:r w:rsidRPr="007E272B">
        <w:rPr>
          <w:kern w:val="0"/>
        </w:rPr>
        <w:t>d.</w:t>
      </w:r>
      <w:r w:rsidR="00FB4688">
        <w:rPr>
          <w:kern w:val="0"/>
        </w:rPr>
        <w:tab/>
        <w:t xml:space="preserve">de </w:t>
      </w:r>
      <w:r w:rsidR="00FB4688" w:rsidRPr="00AF3C4A">
        <w:rPr>
          <w:kern w:val="0"/>
        </w:rPr>
        <w:t>naam of firmanaam en het adres van de fabrikant, verpakker of een op het grondgebied van de Europese Unie gevestigde verkoper;</w:t>
      </w:r>
    </w:p>
    <w:p w14:paraId="248D35A4" w14:textId="0756D7F4" w:rsidR="007E272B" w:rsidRPr="007E272B" w:rsidRDefault="007E272B" w:rsidP="00FB4688">
      <w:pPr>
        <w:spacing w:line="240" w:lineRule="atLeast"/>
        <w:ind w:left="170" w:firstLine="170"/>
        <w:rPr>
          <w:kern w:val="0"/>
        </w:rPr>
      </w:pPr>
      <w:r w:rsidRPr="007E272B">
        <w:rPr>
          <w:kern w:val="0"/>
        </w:rPr>
        <w:t>e.</w:t>
      </w:r>
      <w:r w:rsidR="00FB4688">
        <w:rPr>
          <w:kern w:val="0"/>
        </w:rPr>
        <w:tab/>
      </w:r>
      <w:r w:rsidRPr="007E272B">
        <w:rPr>
          <w:kern w:val="0"/>
        </w:rPr>
        <w:t xml:space="preserve">de </w:t>
      </w:r>
      <w:r w:rsidR="00FB4688">
        <w:rPr>
          <w:kern w:val="0"/>
        </w:rPr>
        <w:t xml:space="preserve">nominale </w:t>
      </w:r>
      <w:r w:rsidRPr="007E272B">
        <w:rPr>
          <w:kern w:val="0"/>
        </w:rPr>
        <w:t>nettohoeveelheid, uitgedrukt in volume-eenheden; alsmede</w:t>
      </w:r>
    </w:p>
    <w:p w14:paraId="0222A4B9" w14:textId="5F819E5F" w:rsidR="007E272B" w:rsidRPr="007E272B" w:rsidRDefault="007E272B" w:rsidP="00FB4688">
      <w:pPr>
        <w:spacing w:line="240" w:lineRule="atLeast"/>
        <w:ind w:left="170" w:firstLine="170"/>
        <w:rPr>
          <w:kern w:val="0"/>
        </w:rPr>
      </w:pPr>
      <w:r w:rsidRPr="007E272B">
        <w:rPr>
          <w:kern w:val="0"/>
        </w:rPr>
        <w:t>f.</w:t>
      </w:r>
      <w:r w:rsidR="00FB4688">
        <w:rPr>
          <w:kern w:val="0"/>
        </w:rPr>
        <w:tab/>
      </w:r>
      <w:r w:rsidR="00FB4688">
        <w:rPr>
          <w:kern w:val="0"/>
        </w:rPr>
        <w:tab/>
      </w:r>
      <w:r w:rsidRPr="007E272B">
        <w:rPr>
          <w:kern w:val="0"/>
        </w:rPr>
        <w:t xml:space="preserve">indien nodig, een aanwijzing omtrent de bewaring </w:t>
      </w:r>
      <w:r w:rsidR="00FB4688">
        <w:rPr>
          <w:kern w:val="0"/>
        </w:rPr>
        <w:t>of</w:t>
      </w:r>
      <w:r w:rsidRPr="007E272B">
        <w:rPr>
          <w:kern w:val="0"/>
        </w:rPr>
        <w:t xml:space="preserve"> het gebruik.</w:t>
      </w:r>
    </w:p>
    <w:p w14:paraId="2AE6B775" w14:textId="49DB8C4B" w:rsidR="007E272B" w:rsidRDefault="007E272B" w:rsidP="00FB4688">
      <w:pPr>
        <w:spacing w:line="240" w:lineRule="atLeast"/>
        <w:ind w:left="340" w:hanging="340"/>
        <w:rPr>
          <w:kern w:val="0"/>
        </w:rPr>
      </w:pPr>
      <w:r w:rsidRPr="007E272B">
        <w:rPr>
          <w:kern w:val="0"/>
        </w:rPr>
        <w:t>2</w:t>
      </w:r>
      <w:r w:rsidR="00FB4688">
        <w:rPr>
          <w:kern w:val="0"/>
        </w:rPr>
        <w:t>.</w:t>
      </w:r>
      <w:r w:rsidR="00FB4688">
        <w:rPr>
          <w:kern w:val="0"/>
        </w:rPr>
        <w:tab/>
      </w:r>
      <w:r w:rsidRPr="007E272B">
        <w:rPr>
          <w:kern w:val="0"/>
        </w:rPr>
        <w:t xml:space="preserve">In afwijking van het eerste lid mogen de onder c tot en met f bedoelde vermeldingen worden </w:t>
      </w:r>
      <w:r w:rsidR="00FB4688">
        <w:rPr>
          <w:kern w:val="0"/>
        </w:rPr>
        <w:t>aangebracht</w:t>
      </w:r>
      <w:r w:rsidRPr="007E272B">
        <w:rPr>
          <w:kern w:val="0"/>
        </w:rPr>
        <w:t xml:space="preserve"> in de bij de partij behorende handelsdocumenten die bij het verkopen of afleveren worden overgelegd.</w:t>
      </w:r>
    </w:p>
    <w:p w14:paraId="59118A70" w14:textId="174EE931" w:rsidR="00AF3C4A" w:rsidRDefault="004F723A" w:rsidP="00FB4688">
      <w:pPr>
        <w:spacing w:line="240" w:lineRule="atLeast"/>
        <w:ind w:left="340" w:hanging="340"/>
        <w:rPr>
          <w:kern w:val="0"/>
        </w:rPr>
      </w:pPr>
      <w:r>
        <w:rPr>
          <w:kern w:val="0"/>
        </w:rPr>
        <w:t>3</w:t>
      </w:r>
      <w:r w:rsidR="00AF3C4A" w:rsidRPr="00AF3C4A">
        <w:rPr>
          <w:kern w:val="0"/>
        </w:rPr>
        <w:t xml:space="preserve">. </w:t>
      </w:r>
      <w:r w:rsidR="00AF3C4A">
        <w:rPr>
          <w:kern w:val="0"/>
        </w:rPr>
        <w:tab/>
      </w:r>
      <w:r w:rsidR="00AF3C4A" w:rsidRPr="00AF3C4A">
        <w:rPr>
          <w:kern w:val="0"/>
        </w:rPr>
        <w:t>Voor de vermeldingen, bedoeld in het eerste lid, wordt gebruik gemaakt van in ieder geval de Nederlandse taal.</w:t>
      </w:r>
    </w:p>
    <w:p w14:paraId="67524F27" w14:textId="6B0DB4BB" w:rsidR="00AF3C4A" w:rsidRDefault="00AF3C4A" w:rsidP="009C4BE2">
      <w:pPr>
        <w:spacing w:line="240" w:lineRule="atLeast"/>
        <w:rPr>
          <w:kern w:val="0"/>
        </w:rPr>
      </w:pPr>
    </w:p>
    <w:p w14:paraId="07DB4F9D" w14:textId="64144D86" w:rsidR="00E832FA" w:rsidRDefault="00E832FA" w:rsidP="009C4BE2">
      <w:pPr>
        <w:spacing w:line="240" w:lineRule="atLeast"/>
        <w:rPr>
          <w:kern w:val="0"/>
        </w:rPr>
      </w:pPr>
      <w:r>
        <w:rPr>
          <w:kern w:val="0"/>
        </w:rPr>
        <w:t>E</w:t>
      </w:r>
    </w:p>
    <w:p w14:paraId="79EEE844" w14:textId="5B1B894D" w:rsidR="00E832FA" w:rsidRDefault="00E832FA" w:rsidP="009C4BE2">
      <w:pPr>
        <w:spacing w:line="240" w:lineRule="atLeast"/>
        <w:rPr>
          <w:kern w:val="0"/>
        </w:rPr>
      </w:pPr>
    </w:p>
    <w:p w14:paraId="4A6F3DA4" w14:textId="6B91CF51" w:rsidR="00E832FA" w:rsidRDefault="00E832FA" w:rsidP="009C4BE2">
      <w:pPr>
        <w:spacing w:line="240" w:lineRule="atLeast"/>
        <w:rPr>
          <w:kern w:val="0"/>
        </w:rPr>
      </w:pPr>
      <w:r>
        <w:rPr>
          <w:kern w:val="0"/>
        </w:rPr>
        <w:t>In artikel 6 wordt “Warenwetregeling Extractiemiddelen” vervangen door “Warenwetregeling extractiemiddelen”.</w:t>
      </w:r>
    </w:p>
    <w:p w14:paraId="4739B553" w14:textId="77777777" w:rsidR="00853A23" w:rsidRDefault="00853A23" w:rsidP="009C4BE2">
      <w:pPr>
        <w:spacing w:line="240" w:lineRule="atLeast"/>
        <w:rPr>
          <w:kern w:val="0"/>
        </w:rPr>
      </w:pPr>
    </w:p>
    <w:p w14:paraId="6CCA2EAE" w14:textId="0CFDD6B1" w:rsidR="00E05EE3" w:rsidRPr="00E05EE3" w:rsidRDefault="00E05EE3" w:rsidP="009C4BE2">
      <w:pPr>
        <w:spacing w:line="240" w:lineRule="atLeast"/>
        <w:rPr>
          <w:b/>
          <w:kern w:val="0"/>
        </w:rPr>
      </w:pPr>
      <w:r w:rsidRPr="00E05EE3">
        <w:rPr>
          <w:b/>
          <w:kern w:val="0"/>
        </w:rPr>
        <w:t xml:space="preserve">Artikel </w:t>
      </w:r>
      <w:r w:rsidR="00BD4014">
        <w:rPr>
          <w:b/>
          <w:kern w:val="0"/>
        </w:rPr>
        <w:t>II</w:t>
      </w:r>
    </w:p>
    <w:p w14:paraId="7B8AC918" w14:textId="710A7809" w:rsidR="00E05EE3" w:rsidRDefault="00E05EE3" w:rsidP="009C4BE2">
      <w:pPr>
        <w:spacing w:line="240" w:lineRule="atLeast"/>
        <w:rPr>
          <w:kern w:val="0"/>
        </w:rPr>
      </w:pPr>
    </w:p>
    <w:p w14:paraId="39ABF824" w14:textId="429A0FD1" w:rsidR="00E05EE3" w:rsidRDefault="00E05EE3" w:rsidP="009C4BE2">
      <w:pPr>
        <w:spacing w:line="240" w:lineRule="atLeast"/>
        <w:rPr>
          <w:kern w:val="0"/>
        </w:rPr>
      </w:pPr>
      <w:r>
        <w:rPr>
          <w:kern w:val="0"/>
        </w:rPr>
        <w:lastRenderedPageBreak/>
        <w:t xml:space="preserve">Deze regeling treedt in werking met ingang van </w:t>
      </w:r>
      <w:r w:rsidR="008167C0">
        <w:rPr>
          <w:kern w:val="0"/>
        </w:rPr>
        <w:t xml:space="preserve">1 </w:t>
      </w:r>
      <w:r w:rsidR="006D7A36">
        <w:rPr>
          <w:kern w:val="0"/>
        </w:rPr>
        <w:t>juli</w:t>
      </w:r>
      <w:r w:rsidR="00732CBA">
        <w:rPr>
          <w:kern w:val="0"/>
        </w:rPr>
        <w:t xml:space="preserve"> </w:t>
      </w:r>
      <w:r w:rsidR="00C25F5E">
        <w:rPr>
          <w:kern w:val="0"/>
        </w:rPr>
        <w:t>2024</w:t>
      </w:r>
      <w:r w:rsidR="008167C0">
        <w:rPr>
          <w:kern w:val="0"/>
        </w:rPr>
        <w:t>.</w:t>
      </w:r>
    </w:p>
    <w:p w14:paraId="4049B39A" w14:textId="3499F37C" w:rsidR="00E05EE3" w:rsidRDefault="00E05EE3" w:rsidP="009C4BE2">
      <w:pPr>
        <w:spacing w:line="240" w:lineRule="atLeast"/>
        <w:rPr>
          <w:kern w:val="0"/>
        </w:rPr>
      </w:pPr>
    </w:p>
    <w:p w14:paraId="2513C791" w14:textId="77777777" w:rsidR="003C755B" w:rsidRPr="00254AA0" w:rsidRDefault="003C755B" w:rsidP="00E7305F">
      <w:pPr>
        <w:spacing w:line="240" w:lineRule="atLeast"/>
        <w:rPr>
          <w:kern w:val="2"/>
        </w:rPr>
      </w:pPr>
      <w:r w:rsidRPr="00254AA0">
        <w:rPr>
          <w:kern w:val="2"/>
        </w:rPr>
        <w:t>Deze regeling zal met de toelichting in de Staatscourant worden geplaatst.</w:t>
      </w:r>
    </w:p>
    <w:p w14:paraId="02DBDC26" w14:textId="77777777" w:rsidR="003C755B" w:rsidRPr="00254AA0" w:rsidRDefault="003C755B" w:rsidP="00E7305F">
      <w:pPr>
        <w:spacing w:line="240" w:lineRule="atLeast"/>
        <w:rPr>
          <w:rFonts w:cs="Times New Roman"/>
          <w:kern w:val="0"/>
        </w:rPr>
      </w:pPr>
    </w:p>
    <w:p w14:paraId="47994272" w14:textId="77777777" w:rsidR="003C755B" w:rsidRPr="00254AA0" w:rsidRDefault="003C755B" w:rsidP="00E7305F">
      <w:pPr>
        <w:spacing w:line="240" w:lineRule="atLeast"/>
        <w:rPr>
          <w:rFonts w:cs="Times New Roman"/>
          <w:kern w:val="0"/>
        </w:rPr>
      </w:pPr>
    </w:p>
    <w:p w14:paraId="0523F621" w14:textId="6C03E08F" w:rsidR="006B66BC" w:rsidRPr="00E166C1" w:rsidRDefault="003C755B" w:rsidP="00E166C1">
      <w:pPr>
        <w:spacing w:line="240" w:lineRule="atLeast"/>
        <w:rPr>
          <w:b/>
          <w:bCs/>
        </w:rPr>
      </w:pPr>
      <w:r w:rsidRPr="00254AA0">
        <w:t xml:space="preserve">De Minister </w:t>
      </w:r>
      <w:r w:rsidR="006D7A36">
        <w:t>voor Medische Zorg,</w:t>
      </w:r>
    </w:p>
    <w:sectPr w:rsidR="006B66BC" w:rsidRPr="00E166C1" w:rsidSect="00D0305B">
      <w:headerReference w:type="default" r:id="rId9"/>
      <w:headerReference w:type="first" r:id="rId10"/>
      <w:type w:val="continuous"/>
      <w:pgSz w:w="11905" w:h="16837" w:code="9"/>
      <w:pgMar w:top="2948" w:right="2778" w:bottom="1049" w:left="1588" w:header="2750"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BEBB9" w14:textId="77777777" w:rsidR="00323D12" w:rsidRDefault="00323D12">
      <w:pPr>
        <w:rPr>
          <w:rFonts w:cs="Times New Roman"/>
        </w:rPr>
      </w:pPr>
      <w:r>
        <w:rPr>
          <w:rFonts w:cs="Times New Roman"/>
        </w:rPr>
        <w:separator/>
      </w:r>
    </w:p>
  </w:endnote>
  <w:endnote w:type="continuationSeparator" w:id="0">
    <w:p w14:paraId="1D08EF9B" w14:textId="77777777" w:rsidR="00323D12" w:rsidRDefault="00323D1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829CE" w14:textId="77777777" w:rsidR="00323D12" w:rsidRDefault="00323D12">
      <w:pPr>
        <w:rPr>
          <w:rFonts w:cs="Times New Roman"/>
        </w:rPr>
      </w:pPr>
      <w:r>
        <w:rPr>
          <w:rFonts w:cs="Times New Roman"/>
          <w:color w:val="000000"/>
        </w:rPr>
        <w:separator/>
      </w:r>
    </w:p>
  </w:footnote>
  <w:footnote w:type="continuationSeparator" w:id="0">
    <w:p w14:paraId="1C89E25E" w14:textId="77777777" w:rsidR="00323D12" w:rsidRDefault="00323D12">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Overlap w:val="never"/>
      <w:tblW w:w="0" w:type="auto"/>
      <w:tblInd w:w="2" w:type="dxa"/>
      <w:tblCellMar>
        <w:left w:w="0" w:type="dxa"/>
        <w:right w:w="0" w:type="dxa"/>
      </w:tblCellMar>
      <w:tblLook w:val="00A0" w:firstRow="1" w:lastRow="0" w:firstColumn="1" w:lastColumn="0" w:noHBand="0" w:noVBand="0"/>
    </w:tblPr>
    <w:tblGrid>
      <w:gridCol w:w="1144"/>
      <w:gridCol w:w="5245"/>
    </w:tblGrid>
    <w:tr w:rsidR="00AF351E" w14:paraId="70B19E59" w14:textId="77777777">
      <w:trPr>
        <w:trHeight w:hRule="exact" w:val="198"/>
      </w:trPr>
      <w:tc>
        <w:tcPr>
          <w:tcW w:w="1144" w:type="dxa"/>
        </w:tcPr>
        <w:p w14:paraId="721C02C0" w14:textId="77777777" w:rsidR="00AF351E" w:rsidRDefault="00AF351E" w:rsidP="00DD789F">
          <w:pPr>
            <w:pStyle w:val="Huisstijl-Gegevenskop"/>
            <w:framePr w:w="6462" w:h="646" w:hRule="exact" w:hSpace="180" w:wrap="auto" w:vAnchor="page" w:hAnchor="page" w:x="1599" w:y="5732"/>
            <w:pBdr>
              <w:top w:val="single" w:sz="2" w:space="0" w:color="FFFFFF"/>
              <w:left w:val="single" w:sz="2" w:space="0" w:color="FFFFFF"/>
              <w:bottom w:val="single" w:sz="2" w:space="0" w:color="FFFFFF"/>
              <w:right w:val="single" w:sz="2" w:space="0" w:color="FFFFFF"/>
            </w:pBdr>
            <w:shd w:val="solid" w:color="FFFFFF" w:fill="FFFFFF"/>
            <w:rPr>
              <w:rFonts w:cs="Times New Roman"/>
            </w:rPr>
          </w:pPr>
        </w:p>
      </w:tc>
      <w:tc>
        <w:tcPr>
          <w:tcW w:w="5245" w:type="dxa"/>
        </w:tcPr>
        <w:p w14:paraId="37A28413" w14:textId="77777777" w:rsidR="00AF351E" w:rsidRDefault="00AF351E" w:rsidP="00DD789F">
          <w:pPr>
            <w:pStyle w:val="Huisstijl-Gegevens"/>
            <w:framePr w:w="6462" w:h="646" w:hRule="exact" w:hSpace="180" w:wrap="auto" w:vAnchor="page" w:hAnchor="page" w:x="1599" w:y="5732"/>
            <w:pBdr>
              <w:top w:val="single" w:sz="2" w:space="0" w:color="FFFFFF"/>
              <w:left w:val="single" w:sz="2" w:space="0" w:color="FFFFFF"/>
              <w:bottom w:val="single" w:sz="2" w:space="0" w:color="FFFFFF"/>
              <w:right w:val="single" w:sz="2" w:space="0" w:color="FFFFFF"/>
            </w:pBdr>
            <w:shd w:val="solid" w:color="FFFFFF" w:fill="FFFFFF"/>
            <w:rPr>
              <w:rFonts w:cs="Times New Roman"/>
            </w:rPr>
          </w:pPr>
        </w:p>
      </w:tc>
    </w:tr>
    <w:tr w:rsidR="00AF351E" w14:paraId="39269658" w14:textId="77777777">
      <w:tc>
        <w:tcPr>
          <w:tcW w:w="1144" w:type="dxa"/>
        </w:tcPr>
        <w:p w14:paraId="6914A72D" w14:textId="77777777" w:rsidR="00AF351E" w:rsidRDefault="00AF351E" w:rsidP="00DD789F">
          <w:pPr>
            <w:pStyle w:val="Huisstijl-Datumenbetreft"/>
            <w:framePr w:w="6462" w:h="646" w:hRule="exact" w:hSpace="180" w:wrap="auto" w:vAnchor="page" w:hAnchor="page" w:x="1599" w:y="5732"/>
            <w:pBdr>
              <w:top w:val="single" w:sz="2" w:space="0" w:color="FFFFFF"/>
              <w:left w:val="single" w:sz="2" w:space="0" w:color="FFFFFF"/>
              <w:bottom w:val="single" w:sz="2" w:space="0" w:color="FFFFFF"/>
              <w:right w:val="single" w:sz="2" w:space="0" w:color="FFFFFF"/>
            </w:pBdr>
            <w:shd w:val="solid" w:color="FFFFFF" w:fill="FFFFFF"/>
            <w:rPr>
              <w:rFonts w:cs="Times New Roman"/>
            </w:rPr>
          </w:pPr>
        </w:p>
      </w:tc>
      <w:tc>
        <w:tcPr>
          <w:tcW w:w="5245" w:type="dxa"/>
        </w:tcPr>
        <w:p w14:paraId="585E6A73" w14:textId="77777777" w:rsidR="00AF351E" w:rsidRDefault="00AF351E" w:rsidP="00DD789F">
          <w:pPr>
            <w:pStyle w:val="Huisstijl-Datumenbetreft"/>
            <w:framePr w:w="6462" w:h="646" w:hRule="exact" w:hSpace="180" w:wrap="auto" w:vAnchor="page" w:hAnchor="page" w:x="1599" w:y="5732"/>
            <w:pBdr>
              <w:top w:val="single" w:sz="2" w:space="0" w:color="FFFFFF"/>
              <w:left w:val="single" w:sz="2" w:space="0" w:color="FFFFFF"/>
              <w:bottom w:val="single" w:sz="2" w:space="0" w:color="FFFFFF"/>
              <w:right w:val="single" w:sz="2" w:space="0" w:color="FFFFFF"/>
            </w:pBdr>
            <w:shd w:val="solid" w:color="FFFFFF" w:fill="FFFFFF"/>
            <w:rPr>
              <w:rFonts w:cs="Times New Roman"/>
            </w:rPr>
          </w:pPr>
        </w:p>
      </w:tc>
    </w:tr>
    <w:tr w:rsidR="00AF351E" w14:paraId="418A4E3D" w14:textId="77777777">
      <w:trPr>
        <w:trHeight w:hRule="exact" w:val="170"/>
      </w:trPr>
      <w:tc>
        <w:tcPr>
          <w:tcW w:w="1144" w:type="dxa"/>
        </w:tcPr>
        <w:p w14:paraId="18627C46" w14:textId="77777777" w:rsidR="00AF351E" w:rsidRDefault="00AF351E" w:rsidP="00DD789F">
          <w:pPr>
            <w:pStyle w:val="Huisstijl-Gegevenskop"/>
            <w:framePr w:w="6462" w:h="646" w:hRule="exact" w:hSpace="180" w:wrap="auto" w:vAnchor="page" w:hAnchor="page" w:x="1599" w:y="5732"/>
            <w:pBdr>
              <w:top w:val="single" w:sz="2" w:space="0" w:color="FFFFFF"/>
              <w:left w:val="single" w:sz="2" w:space="0" w:color="FFFFFF"/>
              <w:bottom w:val="single" w:sz="2" w:space="0" w:color="FFFFFF"/>
              <w:right w:val="single" w:sz="2" w:space="0" w:color="FFFFFF"/>
            </w:pBdr>
            <w:shd w:val="solid" w:color="FFFFFF" w:fill="FFFFFF"/>
            <w:rPr>
              <w:rFonts w:cs="Times New Roman"/>
            </w:rPr>
          </w:pPr>
        </w:p>
      </w:tc>
      <w:tc>
        <w:tcPr>
          <w:tcW w:w="5245" w:type="dxa"/>
        </w:tcPr>
        <w:p w14:paraId="154635CA" w14:textId="77777777" w:rsidR="00AF351E" w:rsidRDefault="00AF351E" w:rsidP="00DD789F">
          <w:pPr>
            <w:pStyle w:val="Huisstijl-Gegevens"/>
            <w:framePr w:w="6462" w:h="646" w:hRule="exact" w:hSpace="180" w:wrap="auto" w:vAnchor="page" w:hAnchor="page" w:x="1599" w:y="5732"/>
            <w:pBdr>
              <w:top w:val="single" w:sz="2" w:space="0" w:color="FFFFFF"/>
              <w:left w:val="single" w:sz="2" w:space="0" w:color="FFFFFF"/>
              <w:bottom w:val="single" w:sz="2" w:space="0" w:color="FFFFFF"/>
              <w:right w:val="single" w:sz="2" w:space="0" w:color="FFFFFF"/>
            </w:pBdr>
            <w:shd w:val="solid" w:color="FFFFFF" w:fill="FFFFFF"/>
            <w:rPr>
              <w:rFonts w:cs="Times New Roman"/>
            </w:rPr>
          </w:pPr>
        </w:p>
      </w:tc>
    </w:tr>
  </w:tbl>
  <w:p w14:paraId="71E85B6A" w14:textId="77777777" w:rsidR="00AF351E" w:rsidRDefault="00AF351E">
    <w:pPr>
      <w:framePr w:w="6462" w:h="646" w:hRule="exact" w:hSpace="180" w:wrap="auto" w:vAnchor="page" w:hAnchor="page" w:x="1599" w:y="5732"/>
      <w:pBdr>
        <w:top w:val="single" w:sz="2" w:space="0" w:color="FFFFFF"/>
        <w:left w:val="single" w:sz="2" w:space="0" w:color="FFFFFF"/>
        <w:bottom w:val="single" w:sz="2" w:space="0" w:color="FFFFFF"/>
        <w:right w:val="single" w:sz="2" w:space="0" w:color="FFFFFF"/>
      </w:pBdr>
      <w:shd w:val="solid" w:color="FFFFFF" w:fill="FFFFFF"/>
      <w:rPr>
        <w:rFonts w:cs="Times New Roman"/>
      </w:rPr>
    </w:pPr>
  </w:p>
  <w:p w14:paraId="1C7D7420" w14:textId="6D2CD6AF" w:rsidR="00AF351E" w:rsidRDefault="00AF351E">
    <w:pPr>
      <w:pStyle w:val="Huisstijl-Toezendgegevens"/>
      <w:framePr w:w="5272" w:h="1701" w:hRule="exact" w:hSpace="180" w:wrap="auto" w:vAnchor="page" w:hAnchor="page" w:x="1588" w:y="3062"/>
      <w:pBdr>
        <w:top w:val="single" w:sz="2" w:space="0" w:color="FFFFFF"/>
        <w:left w:val="single" w:sz="2" w:space="0" w:color="FFFFFF"/>
        <w:bottom w:val="single" w:sz="2" w:space="0" w:color="FFFFFF"/>
        <w:right w:val="single" w:sz="2" w:space="0" w:color="FFFFFF"/>
      </w:pBdr>
      <w:shd w:val="solid" w:color="FFFFFF" w:fill="FFFFFF"/>
    </w:pPr>
    <w:r>
      <w:t xml:space="preserve">Regeling van de Minister </w:t>
    </w:r>
    <w:r w:rsidR="006D7A36">
      <w:t>voor Medische Zorg</w:t>
    </w:r>
    <w:r>
      <w:t xml:space="preserve"> </w:t>
    </w:r>
    <w:r w:rsidR="00E166C1">
      <w:t>van</w:t>
    </w:r>
    <w:r>
      <w:t xml:space="preserve">                             20</w:t>
    </w:r>
    <w:r w:rsidR="00C24D5F">
      <w:t>2</w:t>
    </w:r>
    <w:r w:rsidR="00805079">
      <w:t>4</w:t>
    </w:r>
    <w:r w:rsidR="008D581F">
      <w:t xml:space="preserve">, </w:t>
    </w:r>
    <w:r w:rsidR="00BD4014">
      <w:t xml:space="preserve">       </w:t>
    </w:r>
    <w:r w:rsidR="00E166C1">
      <w:t xml:space="preserve">      </w:t>
    </w:r>
    <w:r w:rsidR="00BD4014">
      <w:t xml:space="preserve"> </w:t>
    </w:r>
    <w:r>
      <w:t xml:space="preserve">-VGP, houdende </w:t>
    </w:r>
    <w:r w:rsidR="00BD4014">
      <w:t xml:space="preserve">wijziging van de </w:t>
    </w:r>
    <w:r>
      <w:t>Warenwetregeling</w:t>
    </w:r>
    <w:r w:rsidRPr="00A90281">
      <w:rPr>
        <w:color w:val="000000"/>
      </w:rPr>
      <w:t xml:space="preserve"> </w:t>
    </w:r>
    <w:r w:rsidR="00AF3C4A">
      <w:rPr>
        <w:color w:val="000000"/>
      </w:rPr>
      <w:t xml:space="preserve">Extractiemiddelen in verband met </w:t>
    </w:r>
    <w:r w:rsidR="004F723A">
      <w:rPr>
        <w:color w:val="000000"/>
      </w:rPr>
      <w:t>herstel onvolledige i</w:t>
    </w:r>
    <w:r w:rsidR="00AF3C4A">
      <w:rPr>
        <w:color w:val="000000"/>
      </w:rPr>
      <w:t>mplementatie van Richtlijn 2009/32/EG</w:t>
    </w:r>
  </w:p>
  <w:p w14:paraId="13DCC39F" w14:textId="77777777" w:rsidR="00AF351E" w:rsidRDefault="00AF351E">
    <w:pPr>
      <w:pStyle w:val="Koptekst"/>
      <w:rPr>
        <w:rFonts w:cs="Times New Roman"/>
      </w:rPr>
    </w:pPr>
    <w:r>
      <w:rPr>
        <w:noProof/>
        <w:lang w:eastAsia="nl-NL"/>
      </w:rPr>
      <w:drawing>
        <wp:anchor distT="0" distB="0" distL="114300" distR="114300" simplePos="0" relativeHeight="251653632" behindDoc="1" locked="0" layoutInCell="1" allowOverlap="1" wp14:anchorId="30707896" wp14:editId="65CEEEE0">
          <wp:simplePos x="0" y="0"/>
          <wp:positionH relativeFrom="page">
            <wp:posOffset>4010660</wp:posOffset>
          </wp:positionH>
          <wp:positionV relativeFrom="page">
            <wp:posOffset>0</wp:posOffset>
          </wp:positionV>
          <wp:extent cx="2337435" cy="1582420"/>
          <wp:effectExtent l="19050" t="0" r="5715" b="0"/>
          <wp:wrapNone/>
          <wp:docPr id="1" name="Afbeelding 1"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ceholder_Department.png"/>
                  <pic:cNvPicPr>
                    <a:picLocks noChangeAspect="1" noChangeArrowheads="1"/>
                  </pic:cNvPicPr>
                </pic:nvPicPr>
                <pic:blipFill>
                  <a:blip r:embed="rId1"/>
                  <a:srcRect/>
                  <a:stretch>
                    <a:fillRect/>
                  </a:stretch>
                </pic:blipFill>
                <pic:spPr bwMode="auto">
                  <a:xfrm>
                    <a:off x="0" y="0"/>
                    <a:ext cx="2337435" cy="1582420"/>
                  </a:xfrm>
                  <a:prstGeom prst="rect">
                    <a:avLst/>
                  </a:prstGeom>
                  <a:noFill/>
                  <a:ln w="0">
                    <a:miter lim="800000"/>
                    <a:headEnd/>
                    <a:tailEnd/>
                  </a:ln>
                </pic:spPr>
              </pic:pic>
            </a:graphicData>
          </a:graphic>
        </wp:anchor>
      </w:drawing>
    </w:r>
    <w:r>
      <w:rPr>
        <w:noProof/>
        <w:lang w:eastAsia="nl-NL"/>
      </w:rPr>
      <w:drawing>
        <wp:anchor distT="0" distB="0" distL="114300" distR="114300" simplePos="0" relativeHeight="251652608" behindDoc="0" locked="0" layoutInCell="1" allowOverlap="1" wp14:anchorId="4EAF0627" wp14:editId="2B8BECE5">
          <wp:simplePos x="0" y="0"/>
          <wp:positionH relativeFrom="page">
            <wp:posOffset>3542665</wp:posOffset>
          </wp:positionH>
          <wp:positionV relativeFrom="page">
            <wp:posOffset>0</wp:posOffset>
          </wp:positionV>
          <wp:extent cx="461010" cy="1582420"/>
          <wp:effectExtent l="19050" t="0" r="0" b="0"/>
          <wp:wrapNone/>
          <wp:docPr id="2" name="Afbeelding 2"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ceholder_Logo.png"/>
                  <pic:cNvPicPr>
                    <a:picLocks noChangeAspect="1" noChangeArrowheads="1"/>
                  </pic:cNvPicPr>
                </pic:nvPicPr>
                <pic:blipFill>
                  <a:blip r:embed="rId2"/>
                  <a:srcRect/>
                  <a:stretch>
                    <a:fillRect/>
                  </a:stretch>
                </pic:blipFill>
                <pic:spPr bwMode="auto">
                  <a:xfrm>
                    <a:off x="0" y="0"/>
                    <a:ext cx="461010" cy="1582420"/>
                  </a:xfrm>
                  <a:prstGeom prst="rect">
                    <a:avLst/>
                  </a:prstGeom>
                  <a:noFill/>
                  <a:ln w="3175">
                    <a:miter lim="800000"/>
                    <a:headEnd/>
                    <a:tailEnd/>
                  </a:ln>
                </pic:spPr>
              </pic:pic>
            </a:graphicData>
          </a:graphic>
        </wp:anchor>
      </w:drawing>
    </w:r>
    <w:r w:rsidR="005E0B3C">
      <w:rPr>
        <w:noProof/>
        <w:lang w:eastAsia="nl-NL"/>
      </w:rPr>
      <mc:AlternateContent>
        <mc:Choice Requires="wps">
          <w:drawing>
            <wp:anchor distT="0" distB="0" distL="114300" distR="114300" simplePos="0" relativeHeight="251656704" behindDoc="0" locked="0" layoutInCell="1" allowOverlap="1" wp14:anchorId="320BE828" wp14:editId="0DD60DA4">
              <wp:simplePos x="0" y="0"/>
              <wp:positionH relativeFrom="page">
                <wp:posOffset>5922645</wp:posOffset>
              </wp:positionH>
              <wp:positionV relativeFrom="page">
                <wp:posOffset>1965960</wp:posOffset>
              </wp:positionV>
              <wp:extent cx="1259840" cy="8009890"/>
              <wp:effectExtent l="7620" t="13335" r="8890" b="6350"/>
              <wp:wrapNone/>
              <wp:docPr id="1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0">
                        <a:solidFill>
                          <a:srgbClr val="FFFFFF"/>
                        </a:solidFill>
                        <a:miter lim="800000"/>
                        <a:headEnd/>
                        <a:tailEnd/>
                      </a:ln>
                    </wps:spPr>
                    <wps:txbx>
                      <w:txbxContent>
                        <w:p w14:paraId="3D95A435" w14:textId="77777777" w:rsidR="00AF351E" w:rsidRDefault="00AF351E">
                          <w:pPr>
                            <w:rPr>
                              <w:rFonts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0BE828" id="_x0000_t202" coordsize="21600,21600" o:spt="202" path="m,l,21600r21600,l21600,xe">
              <v:stroke joinstyle="miter"/>
              <v:path gradientshapeok="t" o:connecttype="rect"/>
            </v:shapetype>
            <v:shape id="Text Box 30" o:spid="_x0000_s1026" type="#_x0000_t202" style="position:absolute;margin-left:466.35pt;margin-top:154.8pt;width:99.2pt;height:630.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" strokecolor="white" strokeweight="0">
              <v:textbox inset="0,0,0,0">
                <w:txbxContent>
                  <w:p w14:paraId="3D95A435" w14:textId="77777777" w:rsidR="00AF351E" w:rsidRDefault="00AF351E">
                    <w:pPr>
                      <w:rPr>
                        <w:rFonts w:cs="Times New Roman"/>
                      </w:rPr>
                    </w:pPr>
                  </w:p>
                </w:txbxContent>
              </v:textbox>
              <w10:wrap anchorx="page" anchory="page"/>
            </v:shape>
          </w:pict>
        </mc:Fallback>
      </mc:AlternateContent>
    </w:r>
    <w:r w:rsidR="005E0B3C">
      <w:rPr>
        <w:noProof/>
        <w:lang w:eastAsia="nl-NL"/>
      </w:rPr>
      <mc:AlternateContent>
        <mc:Choice Requires="wps">
          <w:drawing>
            <wp:anchor distT="0" distB="0" distL="114300" distR="114300" simplePos="0" relativeHeight="251655680" behindDoc="0" locked="0" layoutInCell="1" allowOverlap="1" wp14:anchorId="67D60E83" wp14:editId="19F7B1CD">
              <wp:simplePos x="0" y="0"/>
              <wp:positionH relativeFrom="page">
                <wp:posOffset>1008380</wp:posOffset>
              </wp:positionH>
              <wp:positionV relativeFrom="page">
                <wp:posOffset>3384550</wp:posOffset>
              </wp:positionV>
              <wp:extent cx="4104005" cy="179705"/>
              <wp:effectExtent l="8255" t="12700" r="12065" b="7620"/>
              <wp:wrapNone/>
              <wp:docPr id="1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0">
                        <a:solidFill>
                          <a:srgbClr val="FFFFFF"/>
                        </a:solidFill>
                        <a:miter lim="800000"/>
                        <a:headEnd/>
                        <a:tailEnd/>
                      </a:ln>
                    </wps:spPr>
                    <wps:txbx>
                      <w:txbxContent>
                        <w:p w14:paraId="369D010D" w14:textId="77777777" w:rsidR="00AF351E" w:rsidRDefault="00AF351E">
                          <w:pPr>
                            <w:pStyle w:val="Huisstijl-Toezendgegevens"/>
                            <w:rPr>
                              <w:rFonts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60E83" id="Text Box 28" o:spid="_x0000_s1027" type="#_x0000_t202" style="position:absolute;margin-left:79.4pt;margin-top:266.5pt;width:323.15pt;height:14.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" strokecolor="white" strokeweight="0">
              <v:textbox inset="0,0,0,0">
                <w:txbxContent>
                  <w:p w14:paraId="369D010D" w14:textId="77777777" w:rsidR="00AF351E" w:rsidRDefault="00AF351E">
                    <w:pPr>
                      <w:pStyle w:val="Huisstijl-Toezendgegevens"/>
                      <w:rPr>
                        <w:rFonts w:cs="Times New Roman"/>
                      </w:rPr>
                    </w:pPr>
                  </w:p>
                </w:txbxContent>
              </v:textbox>
              <w10:wrap anchorx="page" anchory="page"/>
            </v:shape>
          </w:pict>
        </mc:Fallback>
      </mc:AlternateContent>
    </w:r>
    <w:r w:rsidR="005E0B3C">
      <w:rPr>
        <w:noProof/>
        <w:lang w:eastAsia="nl-NL"/>
      </w:rPr>
      <mc:AlternateContent>
        <mc:Choice Requires="wps">
          <w:drawing>
            <wp:anchor distT="0" distB="0" distL="114300" distR="114300" simplePos="0" relativeHeight="251654656" behindDoc="0" locked="1" layoutInCell="1" allowOverlap="1" wp14:anchorId="4E6CC2C3" wp14:editId="3D78A302">
              <wp:simplePos x="0" y="0"/>
              <wp:positionH relativeFrom="page">
                <wp:posOffset>5922645</wp:posOffset>
              </wp:positionH>
              <wp:positionV relativeFrom="page">
                <wp:posOffset>10225405</wp:posOffset>
              </wp:positionV>
              <wp:extent cx="1259840" cy="185420"/>
              <wp:effectExtent l="7620" t="5080" r="8890" b="9525"/>
              <wp:wrapNone/>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85420"/>
                      </a:xfrm>
                      <a:prstGeom prst="rect">
                        <a:avLst/>
                      </a:prstGeom>
                      <a:solidFill>
                        <a:srgbClr val="FFFFFF"/>
                      </a:solidFill>
                      <a:ln w="0">
                        <a:solidFill>
                          <a:srgbClr val="FFFFFF"/>
                        </a:solidFill>
                        <a:miter lim="800000"/>
                        <a:headEnd/>
                        <a:tailEnd/>
                      </a:ln>
                    </wps:spPr>
                    <wps:txbx>
                      <w:txbxContent>
                        <w:p w14:paraId="27DF3840" w14:textId="55348176" w:rsidR="00AF351E" w:rsidRDefault="00AF351E">
                          <w:pPr>
                            <w:pStyle w:val="Huisstijl-Paginanummer"/>
                            <w:rPr>
                              <w:rFonts w:cs="Times New Roman"/>
                            </w:rPr>
                          </w:pPr>
                          <w:r>
                            <w:t xml:space="preserve">Pagina </w:t>
                          </w:r>
                          <w:r w:rsidR="00BC7847">
                            <w:rPr>
                              <w:noProof/>
                            </w:rPr>
                            <w:fldChar w:fldCharType="begin"/>
                          </w:r>
                          <w:r>
                            <w:rPr>
                              <w:noProof/>
                            </w:rPr>
                            <w:instrText xml:space="preserve"> PAGE    \* MERGEFORMAT </w:instrText>
                          </w:r>
                          <w:r w:rsidR="00BC7847">
                            <w:rPr>
                              <w:noProof/>
                            </w:rPr>
                            <w:fldChar w:fldCharType="separate"/>
                          </w:r>
                          <w:r w:rsidR="008D581F">
                            <w:rPr>
                              <w:noProof/>
                            </w:rPr>
                            <w:t>1</w:t>
                          </w:r>
                          <w:r w:rsidR="00BC7847">
                            <w:rPr>
                              <w:noProof/>
                            </w:rPr>
                            <w:fldChar w:fldCharType="end"/>
                          </w:r>
                          <w:r>
                            <w:t xml:space="preserve"> van </w:t>
                          </w:r>
                          <w:r w:rsidR="00CA19C3">
                            <w:rPr>
                              <w:noProof/>
                            </w:rPr>
                            <w:fldChar w:fldCharType="begin"/>
                          </w:r>
                          <w:r w:rsidR="00CA19C3">
                            <w:rPr>
                              <w:noProof/>
                            </w:rPr>
                            <w:instrText xml:space="preserve"> NUMPAGES   \* MERGEFORMAT </w:instrText>
                          </w:r>
                          <w:r w:rsidR="00CA19C3">
                            <w:rPr>
                              <w:noProof/>
                            </w:rPr>
                            <w:fldChar w:fldCharType="separate"/>
                          </w:r>
                          <w:r w:rsidR="008D581F">
                            <w:rPr>
                              <w:noProof/>
                            </w:rPr>
                            <w:t>4</w:t>
                          </w:r>
                          <w:r w:rsidR="00CA19C3">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CC2C3" id="Text Box 25" o:spid="_x0000_s1028" type="#_x0000_t202" style="position:absolute;margin-left:466.35pt;margin-top:805.15pt;width:99.2pt;height:14.6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" strokecolor="white" strokeweight="0">
              <v:textbox inset="0,0,0,0">
                <w:txbxContent>
                  <w:p w14:paraId="27DF3840" w14:textId="55348176" w:rsidR="00AF351E" w:rsidRDefault="00AF351E">
                    <w:pPr>
                      <w:pStyle w:val="Huisstijl-Paginanummer"/>
                      <w:rPr>
                        <w:rFonts w:cs="Times New Roman"/>
                      </w:rPr>
                    </w:pPr>
                    <w:r>
                      <w:t xml:space="preserve">Pagina </w:t>
                    </w:r>
                    <w:r w:rsidR="00BC7847">
                      <w:rPr>
                        <w:noProof/>
                      </w:rPr>
                      <w:fldChar w:fldCharType="begin"/>
                    </w:r>
                    <w:r>
                      <w:rPr>
                        <w:noProof/>
                      </w:rPr>
                      <w:instrText xml:space="preserve"> PAGE    \* MERGEFORMAT </w:instrText>
                    </w:r>
                    <w:r w:rsidR="00BC7847">
                      <w:rPr>
                        <w:noProof/>
                      </w:rPr>
                      <w:fldChar w:fldCharType="separate"/>
                    </w:r>
                    <w:r w:rsidR="008D581F">
                      <w:rPr>
                        <w:noProof/>
                      </w:rPr>
                      <w:t>1</w:t>
                    </w:r>
                    <w:r w:rsidR="00BC7847">
                      <w:rPr>
                        <w:noProof/>
                      </w:rPr>
                      <w:fldChar w:fldCharType="end"/>
                    </w:r>
                    <w:r>
                      <w:t xml:space="preserve"> van </w:t>
                    </w:r>
                    <w:r w:rsidR="00CA19C3">
                      <w:rPr>
                        <w:noProof/>
                      </w:rPr>
                      <w:fldChar w:fldCharType="begin"/>
                    </w:r>
                    <w:r w:rsidR="00CA19C3">
                      <w:rPr>
                        <w:noProof/>
                      </w:rPr>
                      <w:instrText xml:space="preserve"> NUMPAGES   \* MERGEFORMAT </w:instrText>
                    </w:r>
                    <w:r w:rsidR="00CA19C3">
                      <w:rPr>
                        <w:noProof/>
                      </w:rPr>
                      <w:fldChar w:fldCharType="separate"/>
                    </w:r>
                    <w:r w:rsidR="008D581F">
                      <w:rPr>
                        <w:noProof/>
                      </w:rPr>
                      <w:t>4</w:t>
                    </w:r>
                    <w:r w:rsidR="00CA19C3">
                      <w:rPr>
                        <w:noProof/>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693AD" w14:textId="77777777" w:rsidR="00AF351E" w:rsidRDefault="005E0B3C">
    <w:pPr>
      <w:pStyle w:val="Koptekst"/>
      <w:rPr>
        <w:rFonts w:cs="Times New Roman"/>
      </w:rPr>
    </w:pPr>
    <w:r>
      <w:rPr>
        <w:noProof/>
        <w:lang w:eastAsia="nl-NL"/>
      </w:rPr>
      <mc:AlternateContent>
        <mc:Choice Requires="wps">
          <w:drawing>
            <wp:anchor distT="0" distB="0" distL="114300" distR="114300" simplePos="0" relativeHeight="251657728" behindDoc="0" locked="1" layoutInCell="1" allowOverlap="1" wp14:anchorId="58125A58" wp14:editId="5320BAE8">
              <wp:simplePos x="0" y="0"/>
              <wp:positionH relativeFrom="page">
                <wp:posOffset>5922645</wp:posOffset>
              </wp:positionH>
              <wp:positionV relativeFrom="page">
                <wp:posOffset>1936750</wp:posOffset>
              </wp:positionV>
              <wp:extent cx="1259840" cy="8009890"/>
              <wp:effectExtent l="7620" t="12700" r="8890" b="698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0">
                        <a:solidFill>
                          <a:srgbClr val="FFFFFF"/>
                        </a:solidFill>
                        <a:miter lim="800000"/>
                        <a:headEnd/>
                        <a:tailEnd/>
                      </a:ln>
                    </wps:spPr>
                    <wps:txbx>
                      <w:txbxContent>
                        <w:p w14:paraId="2736E472" w14:textId="77777777" w:rsidR="00AF351E" w:rsidRPr="009839BA" w:rsidRDefault="00AF351E" w:rsidP="009839BA">
                          <w:pPr>
                            <w:rPr>
                              <w:rFonts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25A58" id="_x0000_t202" coordsize="21600,21600" o:spt="202" path="m,l,21600r21600,l21600,xe">
              <v:stroke joinstyle="miter"/>
              <v:path gradientshapeok="t" o:connecttype="rect"/>
            </v:shapetype>
            <v:shape id="Text Box 5" o:spid="_x0000_s1029" type="#_x0000_t202" style="position:absolute;margin-left:466.35pt;margin-top:152.5pt;width:99.2pt;height:630.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" strokecolor="white" strokeweight="0">
              <v:textbox inset="0,0,0,0">
                <w:txbxContent>
                  <w:p w14:paraId="2736E472" w14:textId="77777777" w:rsidR="00AF351E" w:rsidRPr="009839BA" w:rsidRDefault="00AF351E" w:rsidP="009839BA">
                    <w:pPr>
                      <w:rPr>
                        <w:rFonts w:cs="Times New Roman"/>
                      </w:rPr>
                    </w:pP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8752" behindDoc="0" locked="1" layoutInCell="1" allowOverlap="1" wp14:anchorId="29AF476D" wp14:editId="4453DEB7">
              <wp:simplePos x="0" y="0"/>
              <wp:positionH relativeFrom="page">
                <wp:posOffset>5922645</wp:posOffset>
              </wp:positionH>
              <wp:positionV relativeFrom="page">
                <wp:posOffset>10225405</wp:posOffset>
              </wp:positionV>
              <wp:extent cx="1259840" cy="213995"/>
              <wp:effectExtent l="7620" t="5080" r="8890" b="9525"/>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213995"/>
                      </a:xfrm>
                      <a:prstGeom prst="rect">
                        <a:avLst/>
                      </a:prstGeom>
                      <a:solidFill>
                        <a:srgbClr val="FFFFFF"/>
                      </a:solidFill>
                      <a:ln w="0">
                        <a:solidFill>
                          <a:srgbClr val="FFFFFF"/>
                        </a:solidFill>
                        <a:miter lim="800000"/>
                        <a:headEnd/>
                        <a:tailEnd/>
                      </a:ln>
                    </wps:spPr>
                    <wps:txbx>
                      <w:txbxContent>
                        <w:p w14:paraId="517EB610" w14:textId="1937B90F" w:rsidR="00AF351E" w:rsidRDefault="00AF351E">
                          <w:pPr>
                            <w:pStyle w:val="Huisstijl-Paginanummer"/>
                            <w:rPr>
                              <w:rFonts w:cs="Times New Roman"/>
                            </w:rPr>
                          </w:pPr>
                          <w:r>
                            <w:t xml:space="preserve">Pagina </w:t>
                          </w:r>
                          <w:r w:rsidR="00BC7847">
                            <w:rPr>
                              <w:noProof/>
                            </w:rPr>
                            <w:fldChar w:fldCharType="begin"/>
                          </w:r>
                          <w:r>
                            <w:rPr>
                              <w:noProof/>
                            </w:rPr>
                            <w:instrText xml:space="preserve"> PAGE    \* MERGEFORMAT </w:instrText>
                          </w:r>
                          <w:r w:rsidR="00BC7847">
                            <w:rPr>
                              <w:noProof/>
                            </w:rPr>
                            <w:fldChar w:fldCharType="separate"/>
                          </w:r>
                          <w:r w:rsidR="008D581F">
                            <w:rPr>
                              <w:noProof/>
                            </w:rPr>
                            <w:t>4</w:t>
                          </w:r>
                          <w:r w:rsidR="00BC7847">
                            <w:rPr>
                              <w:noProof/>
                            </w:rPr>
                            <w:fldChar w:fldCharType="end"/>
                          </w:r>
                          <w:r>
                            <w:t xml:space="preserve"> van </w:t>
                          </w:r>
                          <w:r w:rsidR="00CA19C3">
                            <w:rPr>
                              <w:noProof/>
                            </w:rPr>
                            <w:fldChar w:fldCharType="begin"/>
                          </w:r>
                          <w:r w:rsidR="00CA19C3">
                            <w:rPr>
                              <w:noProof/>
                            </w:rPr>
                            <w:instrText xml:space="preserve"> SECTIONPAGES   \* MERGEFORMAT </w:instrText>
                          </w:r>
                          <w:r w:rsidR="00CA19C3">
                            <w:rPr>
                              <w:noProof/>
                            </w:rPr>
                            <w:fldChar w:fldCharType="separate"/>
                          </w:r>
                          <w:r w:rsidR="006D7A36">
                            <w:rPr>
                              <w:noProof/>
                            </w:rPr>
                            <w:t>3</w:t>
                          </w:r>
                          <w:r w:rsidR="00CA19C3">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AF476D" id="_x0000_t202" coordsize="21600,21600" o:spt="202" path="m,l,21600r21600,l21600,xe">
              <v:stroke joinstyle="miter"/>
              <v:path gradientshapeok="t" o:connecttype="rect"/>
            </v:shapetype>
            <v:shape id="Text Box 18" o:spid="_x0000_s1030" type="#_x0000_t202" style="position:absolute;margin-left:466.35pt;margin-top:805.15pt;width:99.2pt;height:16.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" strokecolor="white" strokeweight="0">
              <v:textbox inset="0,0,0,0">
                <w:txbxContent>
                  <w:p w14:paraId="517EB610" w14:textId="1937B90F" w:rsidR="00AF351E" w:rsidRDefault="00AF351E">
                    <w:pPr>
                      <w:pStyle w:val="Huisstijl-Paginanummer"/>
                      <w:rPr>
                        <w:rFonts w:cs="Times New Roman"/>
                      </w:rPr>
                    </w:pPr>
                    <w:r>
                      <w:t xml:space="preserve">Pagina </w:t>
                    </w:r>
                    <w:r w:rsidR="00BC7847">
                      <w:rPr>
                        <w:noProof/>
                      </w:rPr>
                      <w:fldChar w:fldCharType="begin"/>
                    </w:r>
                    <w:r>
                      <w:rPr>
                        <w:noProof/>
                      </w:rPr>
                      <w:instrText xml:space="preserve"> PAGE    \* MERGEFORMAT </w:instrText>
                    </w:r>
                    <w:r w:rsidR="00BC7847">
                      <w:rPr>
                        <w:noProof/>
                      </w:rPr>
                      <w:fldChar w:fldCharType="separate"/>
                    </w:r>
                    <w:r w:rsidR="008D581F">
                      <w:rPr>
                        <w:noProof/>
                      </w:rPr>
                      <w:t>4</w:t>
                    </w:r>
                    <w:r w:rsidR="00BC7847">
                      <w:rPr>
                        <w:noProof/>
                      </w:rPr>
                      <w:fldChar w:fldCharType="end"/>
                    </w:r>
                    <w:r>
                      <w:t xml:space="preserve"> van </w:t>
                    </w:r>
                    <w:r w:rsidR="00CA19C3">
                      <w:rPr>
                        <w:noProof/>
                      </w:rPr>
                      <w:fldChar w:fldCharType="begin"/>
                    </w:r>
                    <w:r w:rsidR="00CA19C3">
                      <w:rPr>
                        <w:noProof/>
                      </w:rPr>
                      <w:instrText xml:space="preserve"> SECTIONPAGES   \* MERGEFORMAT </w:instrText>
                    </w:r>
                    <w:r w:rsidR="00CA19C3">
                      <w:rPr>
                        <w:noProof/>
                      </w:rPr>
                      <w:fldChar w:fldCharType="separate"/>
                    </w:r>
                    <w:r w:rsidR="006D7A36">
                      <w:rPr>
                        <w:noProof/>
                      </w:rPr>
                      <w:t>3</w:t>
                    </w:r>
                    <w:r w:rsidR="00CA19C3">
                      <w:rPr>
                        <w:noProof/>
                      </w:rP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7293F" w14:textId="77777777" w:rsidR="00AF351E" w:rsidRDefault="005E0B3C">
    <w:pPr>
      <w:pStyle w:val="Koptekst"/>
      <w:rPr>
        <w:rFonts w:cs="Times New Roman"/>
      </w:rPr>
    </w:pPr>
    <w:r>
      <w:rPr>
        <w:noProof/>
        <w:lang w:eastAsia="nl-NL"/>
      </w:rPr>
      <mc:AlternateContent>
        <mc:Choice Requires="wps">
          <w:drawing>
            <wp:anchor distT="0" distB="0" distL="114300" distR="114300" simplePos="0" relativeHeight="251662848" behindDoc="0" locked="1" layoutInCell="1" allowOverlap="1" wp14:anchorId="6093DC35" wp14:editId="2373D345">
              <wp:simplePos x="0" y="0"/>
              <wp:positionH relativeFrom="page">
                <wp:posOffset>1009650</wp:posOffset>
              </wp:positionH>
              <wp:positionV relativeFrom="page">
                <wp:posOffset>3768725</wp:posOffset>
              </wp:positionV>
              <wp:extent cx="4103370" cy="457200"/>
              <wp:effectExtent l="9525" t="6350" r="11430" b="12700"/>
              <wp:wrapTopAndBottom/>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457200"/>
                      </a:xfrm>
                      <a:prstGeom prst="rect">
                        <a:avLst/>
                      </a:prstGeom>
                      <a:solidFill>
                        <a:srgbClr val="FFFFFF"/>
                      </a:solidFill>
                      <a:ln w="0">
                        <a:solidFill>
                          <a:srgbClr val="FFFFFF"/>
                        </a:solidFill>
                        <a:miter lim="800000"/>
                        <a:headEnd/>
                        <a:tailEnd/>
                      </a:ln>
                    </wps:spPr>
                    <wps:txbx>
                      <w:txbxContent>
                        <w:p w14:paraId="066E9B23" w14:textId="77777777" w:rsidR="00AF351E" w:rsidRDefault="00AF351E">
                          <w:pPr>
                            <w:pStyle w:val="Huisstijl-Datumenbetreft"/>
                            <w:tabs>
                              <w:tab w:val="left" w:pos="-5954"/>
                              <w:tab w:val="left" w:pos="-5670"/>
                            </w:tabs>
                          </w:pPr>
                          <w:r>
                            <w:t>Datum</w:t>
                          </w:r>
                          <w:r>
                            <w:tab/>
                            <w:t>3 juni 2013</w:t>
                          </w:r>
                        </w:p>
                        <w:p w14:paraId="5C423ABF" w14:textId="77777777" w:rsidR="00AF351E" w:rsidRDefault="00AF351E">
                          <w:pPr>
                            <w:pStyle w:val="Huisstijl-Datumenbetreft"/>
                            <w:tabs>
                              <w:tab w:val="left" w:pos="-5954"/>
                              <w:tab w:val="left" w:pos="-5670"/>
                            </w:tabs>
                          </w:pPr>
                          <w:r>
                            <w:t>Betreft</w:t>
                          </w:r>
                          <w:r>
                            <w:tab/>
                            <w:t>Wijziging van de Warenwetrgeleing vaststelling tarieven retributies 2008</w:t>
                          </w:r>
                        </w:p>
                        <w:p w14:paraId="73D49198" w14:textId="77777777" w:rsidR="00AF351E" w:rsidRDefault="00AF351E">
                          <w:pPr>
                            <w:pStyle w:val="Huisstijl-Datumenbetreft"/>
                            <w:tabs>
                              <w:tab w:val="left" w:pos="-5954"/>
                              <w:tab w:val="left" w:pos="-5670"/>
                            </w:tab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93DC35" id="_x0000_t202" coordsize="21600,21600" o:spt="202" path="m,l,21600r21600,l21600,xe">
              <v:stroke joinstyle="miter"/>
              <v:path gradientshapeok="t" o:connecttype="rect"/>
            </v:shapetype>
            <v:shape id="Text Box 16" o:spid="_x0000_s1031" type="#_x0000_t202" style="position:absolute;margin-left:79.5pt;margin-top:296.75pt;width:323.1pt;height:36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" strokecolor="white" strokeweight="0">
              <v:textbox style="mso-fit-shape-to-text:t" inset="0,0,0,0">
                <w:txbxContent>
                  <w:p w14:paraId="066E9B23" w14:textId="77777777" w:rsidR="00AF351E" w:rsidRDefault="00AF351E">
                    <w:pPr>
                      <w:pStyle w:val="Huisstijl-Datumenbetreft"/>
                      <w:tabs>
                        <w:tab w:val="left" w:pos="-5954"/>
                        <w:tab w:val="left" w:pos="-5670"/>
                      </w:tabs>
                    </w:pPr>
                    <w:r>
                      <w:t>Datum</w:t>
                    </w:r>
                    <w:r>
                      <w:tab/>
                      <w:t>3 juni 2013</w:t>
                    </w:r>
                  </w:p>
                  <w:p w14:paraId="5C423ABF" w14:textId="77777777" w:rsidR="00AF351E" w:rsidRDefault="00AF351E">
                    <w:pPr>
                      <w:pStyle w:val="Huisstijl-Datumenbetreft"/>
                      <w:tabs>
                        <w:tab w:val="left" w:pos="-5954"/>
                        <w:tab w:val="left" w:pos="-5670"/>
                      </w:tabs>
                    </w:pPr>
                    <w:r>
                      <w:t>Betreft</w:t>
                    </w:r>
                    <w:r>
                      <w:tab/>
                      <w:t xml:space="preserve">Wijziging van de </w:t>
                    </w:r>
                    <w:proofErr w:type="spellStart"/>
                    <w:r>
                      <w:t>Warenwetrgeleing</w:t>
                    </w:r>
                    <w:proofErr w:type="spellEnd"/>
                    <w:r>
                      <w:t xml:space="preserve"> vaststelling tarieven retributies 2008</w:t>
                    </w:r>
                  </w:p>
                  <w:p w14:paraId="73D49198" w14:textId="77777777" w:rsidR="00AF351E" w:rsidRDefault="00AF351E">
                    <w:pPr>
                      <w:pStyle w:val="Huisstijl-Datumenbetreft"/>
                      <w:tabs>
                        <w:tab w:val="left" w:pos="-5954"/>
                        <w:tab w:val="left" w:pos="-5670"/>
                      </w:tabs>
                    </w:pPr>
                  </w:p>
                </w:txbxContent>
              </v:textbox>
              <w10:wrap type="topAndBottom" anchorx="page" anchory="page"/>
              <w10:anchorlock/>
            </v:shape>
          </w:pict>
        </mc:Fallback>
      </mc:AlternateContent>
    </w:r>
    <w:r w:rsidR="00AF351E">
      <w:rPr>
        <w:noProof/>
        <w:lang w:eastAsia="nl-NL"/>
      </w:rPr>
      <w:drawing>
        <wp:anchor distT="0" distB="0" distL="114300" distR="114300" simplePos="0" relativeHeight="251651584" behindDoc="0" locked="1" layoutInCell="1" allowOverlap="1" wp14:anchorId="2D7CB4C4" wp14:editId="242F8D9C">
          <wp:simplePos x="0" y="0"/>
          <wp:positionH relativeFrom="page">
            <wp:posOffset>3542665</wp:posOffset>
          </wp:positionH>
          <wp:positionV relativeFrom="page">
            <wp:posOffset>0</wp:posOffset>
          </wp:positionV>
          <wp:extent cx="464185" cy="1580515"/>
          <wp:effectExtent l="19050" t="0" r="0" b="0"/>
          <wp:wrapNone/>
          <wp:docPr id="9"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Placeholder_Logo.png"/>
                  <pic:cNvPicPr>
                    <a:picLocks noChangeAspect="1" noChangeArrowheads="1"/>
                  </pic:cNvPicPr>
                </pic:nvPicPr>
                <pic:blipFill>
                  <a:blip r:embed="rId1"/>
                  <a:srcRect/>
                  <a:stretch>
                    <a:fillRect/>
                  </a:stretch>
                </pic:blipFill>
                <pic:spPr bwMode="auto">
                  <a:xfrm>
                    <a:off x="0" y="0"/>
                    <a:ext cx="464185" cy="1580515"/>
                  </a:xfrm>
                  <a:prstGeom prst="rect">
                    <a:avLst/>
                  </a:prstGeom>
                  <a:noFill/>
                  <a:ln w="3175">
                    <a:miter lim="800000"/>
                    <a:headEnd/>
                    <a:tailEnd/>
                  </a:ln>
                </pic:spPr>
              </pic:pic>
            </a:graphicData>
          </a:graphic>
        </wp:anchor>
      </w:drawing>
    </w:r>
    <w:r w:rsidR="00AF351E">
      <w:rPr>
        <w:noProof/>
        <w:lang w:eastAsia="nl-NL"/>
      </w:rPr>
      <w:drawing>
        <wp:anchor distT="0" distB="0" distL="114300" distR="114300" simplePos="0" relativeHeight="251650560" behindDoc="1" locked="1" layoutInCell="1" allowOverlap="1" wp14:anchorId="4F585B4F" wp14:editId="0BB3C40A">
          <wp:simplePos x="0" y="0"/>
          <wp:positionH relativeFrom="page">
            <wp:posOffset>4010660</wp:posOffset>
          </wp:positionH>
          <wp:positionV relativeFrom="page">
            <wp:posOffset>0</wp:posOffset>
          </wp:positionV>
          <wp:extent cx="2336165" cy="1580515"/>
          <wp:effectExtent l="19050" t="0" r="6985" b="0"/>
          <wp:wrapNone/>
          <wp:docPr id="10"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Placeholder_Department.png"/>
                  <pic:cNvPicPr>
                    <a:picLocks noChangeAspect="1" noChangeArrowheads="1"/>
                  </pic:cNvPicPr>
                </pic:nvPicPr>
                <pic:blipFill>
                  <a:blip r:embed="rId2"/>
                  <a:srcRect/>
                  <a:stretch>
                    <a:fillRect/>
                  </a:stretch>
                </pic:blipFill>
                <pic:spPr bwMode="auto">
                  <a:xfrm>
                    <a:off x="0" y="0"/>
                    <a:ext cx="2336165" cy="1580515"/>
                  </a:xfrm>
                  <a:prstGeom prst="rect">
                    <a:avLst/>
                  </a:prstGeom>
                  <a:noFill/>
                  <a:ln w="0">
                    <a:miter lim="800000"/>
                    <a:headEnd/>
                    <a:tailEnd/>
                  </a:ln>
                </pic:spPr>
              </pic:pic>
            </a:graphicData>
          </a:graphic>
        </wp:anchor>
      </w:drawing>
    </w:r>
    <w:r>
      <w:rPr>
        <w:noProof/>
        <w:lang w:eastAsia="nl-NL"/>
      </w:rPr>
      <mc:AlternateContent>
        <mc:Choice Requires="wps">
          <w:drawing>
            <wp:anchor distT="0" distB="0" distL="114300" distR="114300" simplePos="0" relativeHeight="251663872" behindDoc="0" locked="1" layoutInCell="1" allowOverlap="1" wp14:anchorId="0A745B0C" wp14:editId="2CD5A3AB">
              <wp:simplePos x="0" y="0"/>
              <wp:positionH relativeFrom="page">
                <wp:posOffset>5922645</wp:posOffset>
              </wp:positionH>
              <wp:positionV relativeFrom="page">
                <wp:posOffset>1964690</wp:posOffset>
              </wp:positionV>
              <wp:extent cx="1259840" cy="8009890"/>
              <wp:effectExtent l="7620" t="12065" r="8890" b="762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0">
                        <a:solidFill>
                          <a:srgbClr val="FFFFFF"/>
                        </a:solidFill>
                        <a:miter lim="800000"/>
                        <a:headEnd/>
                        <a:tailEnd/>
                      </a:ln>
                    </wps:spPr>
                    <wps:txbx>
                      <w:txbxContent>
                        <w:p w14:paraId="5226D832" w14:textId="77777777" w:rsidR="00AF351E" w:rsidRDefault="00AF351E">
                          <w:pPr>
                            <w:rPr>
                              <w:rFonts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45B0C" id="Text Box 10" o:spid="_x0000_s1032" type="#_x0000_t202" style="position:absolute;margin-left:466.35pt;margin-top:154.7pt;width:99.2pt;height:630.7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" strokecolor="white" strokeweight="0">
              <v:textbox inset="0,0,0,0">
                <w:txbxContent>
                  <w:p w14:paraId="5226D832" w14:textId="77777777" w:rsidR="00AF351E" w:rsidRDefault="00AF351E">
                    <w:pPr>
                      <w:rPr>
                        <w:rFonts w:cs="Times New Roman"/>
                      </w:rPr>
                    </w:pP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60800" behindDoc="0" locked="1" layoutInCell="1" allowOverlap="1" wp14:anchorId="1AF49577" wp14:editId="3416AE81">
              <wp:simplePos x="0" y="0"/>
              <wp:positionH relativeFrom="page">
                <wp:posOffset>1008380</wp:posOffset>
              </wp:positionH>
              <wp:positionV relativeFrom="page">
                <wp:posOffset>1942465</wp:posOffset>
              </wp:positionV>
              <wp:extent cx="2988310" cy="1080135"/>
              <wp:effectExtent l="8255" t="8890" r="13335" b="635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1080135"/>
                      </a:xfrm>
                      <a:prstGeom prst="rect">
                        <a:avLst/>
                      </a:prstGeom>
                      <a:solidFill>
                        <a:srgbClr val="FFFFFF"/>
                      </a:solidFill>
                      <a:ln w="0">
                        <a:solidFill>
                          <a:srgbClr val="FFFFFF"/>
                        </a:solidFill>
                        <a:miter lim="800000"/>
                        <a:headEnd/>
                        <a:tailEnd/>
                      </a:ln>
                    </wps:spPr>
                    <wps:txbx>
                      <w:txbxContent>
                        <w:p w14:paraId="4ACC3B4E" w14:textId="77777777" w:rsidR="00AF351E" w:rsidRDefault="00AF351E">
                          <w:pPr>
                            <w:rPr>
                              <w:rFonts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49577" id="Text Box 7" o:spid="_x0000_s1033" type="#_x0000_t202" style="position:absolute;margin-left:79.4pt;margin-top:152.95pt;width:235.3pt;height:85.0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" strokecolor="white" strokeweight="0">
              <v:textbox inset="0,0,0,0">
                <w:txbxContent>
                  <w:p w14:paraId="4ACC3B4E" w14:textId="77777777" w:rsidR="00AF351E" w:rsidRDefault="00AF351E">
                    <w:pPr>
                      <w:rPr>
                        <w:rFonts w:cs="Times New Roman"/>
                      </w:rPr>
                    </w:pP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64896" behindDoc="0" locked="1" layoutInCell="1" allowOverlap="1" wp14:anchorId="65314E26" wp14:editId="2F8FE5FE">
              <wp:simplePos x="0" y="0"/>
              <wp:positionH relativeFrom="page">
                <wp:posOffset>5922645</wp:posOffset>
              </wp:positionH>
              <wp:positionV relativeFrom="page">
                <wp:posOffset>10224770</wp:posOffset>
              </wp:positionV>
              <wp:extent cx="730885" cy="107950"/>
              <wp:effectExtent l="7620" t="13970" r="13970" b="1143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107950"/>
                      </a:xfrm>
                      <a:prstGeom prst="rect">
                        <a:avLst/>
                      </a:prstGeom>
                      <a:solidFill>
                        <a:srgbClr val="FFFFFF"/>
                      </a:solidFill>
                      <a:ln w="0">
                        <a:solidFill>
                          <a:srgbClr val="FFFFFF"/>
                        </a:solidFill>
                        <a:miter lim="800000"/>
                        <a:headEnd/>
                        <a:tailEnd/>
                      </a:ln>
                    </wps:spPr>
                    <wps:txbx>
                      <w:txbxContent>
                        <w:p w14:paraId="1E5A6569" w14:textId="7F7B7482" w:rsidR="00AF351E" w:rsidRDefault="00AF351E">
                          <w:pPr>
                            <w:pStyle w:val="Huisstijl-Paginanummer"/>
                            <w:rPr>
                              <w:rFonts w:cs="Times New Roman"/>
                            </w:rPr>
                          </w:pPr>
                          <w:r>
                            <w:t xml:space="preserve">Pagina </w:t>
                          </w:r>
                          <w:r w:rsidR="00BC7847">
                            <w:rPr>
                              <w:noProof/>
                            </w:rPr>
                            <w:fldChar w:fldCharType="begin"/>
                          </w:r>
                          <w:r>
                            <w:rPr>
                              <w:noProof/>
                            </w:rPr>
                            <w:instrText xml:space="preserve"> PAGE    \* MERGEFORMAT </w:instrText>
                          </w:r>
                          <w:r w:rsidR="00BC7847">
                            <w:rPr>
                              <w:noProof/>
                            </w:rPr>
                            <w:fldChar w:fldCharType="separate"/>
                          </w:r>
                          <w:r w:rsidR="00B701B7">
                            <w:rPr>
                              <w:noProof/>
                            </w:rPr>
                            <w:t>1</w:t>
                          </w:r>
                          <w:r w:rsidR="00BC7847">
                            <w:rPr>
                              <w:noProof/>
                            </w:rPr>
                            <w:fldChar w:fldCharType="end"/>
                          </w:r>
                          <w:r>
                            <w:t xml:space="preserve"> van </w:t>
                          </w:r>
                          <w:r w:rsidR="00CA19C3">
                            <w:rPr>
                              <w:noProof/>
                            </w:rPr>
                            <w:fldChar w:fldCharType="begin"/>
                          </w:r>
                          <w:r w:rsidR="00CA19C3">
                            <w:rPr>
                              <w:noProof/>
                            </w:rPr>
                            <w:instrText xml:space="preserve"> SECTIONPAGES  \* Arabic  \* MERGEFORMAT </w:instrText>
                          </w:r>
                          <w:r w:rsidR="00CA19C3">
                            <w:rPr>
                              <w:noProof/>
                            </w:rPr>
                            <w:fldChar w:fldCharType="separate"/>
                          </w:r>
                          <w:r w:rsidR="00B701B7">
                            <w:rPr>
                              <w:noProof/>
                            </w:rPr>
                            <w:t>3</w:t>
                          </w:r>
                          <w:r w:rsidR="00CA19C3">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14E26" id="Text Box 11" o:spid="_x0000_s1034" type="#_x0000_t202" style="position:absolute;margin-left:466.35pt;margin-top:805.1pt;width:57.55pt;height:8.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" strokecolor="white" strokeweight="0">
              <v:textbox inset="0,0,0,0">
                <w:txbxContent>
                  <w:p w14:paraId="1E5A6569" w14:textId="7F7B7482" w:rsidR="00AF351E" w:rsidRDefault="00AF351E">
                    <w:pPr>
                      <w:pStyle w:val="Huisstijl-Paginanummer"/>
                      <w:rPr>
                        <w:rFonts w:cs="Times New Roman"/>
                      </w:rPr>
                    </w:pPr>
                    <w:r>
                      <w:t xml:space="preserve">Pagina </w:t>
                    </w:r>
                    <w:r w:rsidR="00BC7847">
                      <w:rPr>
                        <w:noProof/>
                      </w:rPr>
                      <w:fldChar w:fldCharType="begin"/>
                    </w:r>
                    <w:r>
                      <w:rPr>
                        <w:noProof/>
                      </w:rPr>
                      <w:instrText xml:space="preserve"> PAGE    \* MERGEFORMAT </w:instrText>
                    </w:r>
                    <w:r w:rsidR="00BC7847">
                      <w:rPr>
                        <w:noProof/>
                      </w:rPr>
                      <w:fldChar w:fldCharType="separate"/>
                    </w:r>
                    <w:r w:rsidR="00B701B7">
                      <w:rPr>
                        <w:noProof/>
                      </w:rPr>
                      <w:t>1</w:t>
                    </w:r>
                    <w:r w:rsidR="00BC7847">
                      <w:rPr>
                        <w:noProof/>
                      </w:rPr>
                      <w:fldChar w:fldCharType="end"/>
                    </w:r>
                    <w:r>
                      <w:t xml:space="preserve"> van </w:t>
                    </w:r>
                    <w:r w:rsidR="00CA19C3">
                      <w:rPr>
                        <w:noProof/>
                      </w:rPr>
                      <w:fldChar w:fldCharType="begin"/>
                    </w:r>
                    <w:r w:rsidR="00CA19C3">
                      <w:rPr>
                        <w:noProof/>
                      </w:rPr>
                      <w:instrText xml:space="preserve"> SECTIONPAGES  \* Arabic  \* MERGEFORMAT </w:instrText>
                    </w:r>
                    <w:r w:rsidR="00CA19C3">
                      <w:rPr>
                        <w:noProof/>
                      </w:rPr>
                      <w:fldChar w:fldCharType="separate"/>
                    </w:r>
                    <w:r w:rsidR="00B701B7">
                      <w:rPr>
                        <w:noProof/>
                      </w:rPr>
                      <w:t>3</w:t>
                    </w:r>
                    <w:r w:rsidR="00CA19C3">
                      <w:rPr>
                        <w:noProof/>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61824" behindDoc="0" locked="1" layoutInCell="1" allowOverlap="1" wp14:anchorId="3E77011D" wp14:editId="76728614">
              <wp:simplePos x="0" y="0"/>
              <wp:positionH relativeFrom="page">
                <wp:posOffset>1008380</wp:posOffset>
              </wp:positionH>
              <wp:positionV relativeFrom="page">
                <wp:posOffset>3384550</wp:posOffset>
              </wp:positionV>
              <wp:extent cx="4104005" cy="179705"/>
              <wp:effectExtent l="8255" t="12700" r="12065" b="762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0">
                        <a:solidFill>
                          <a:srgbClr val="FFFFFF"/>
                        </a:solidFill>
                        <a:miter lim="800000"/>
                        <a:headEnd/>
                        <a:tailEnd/>
                      </a:ln>
                    </wps:spPr>
                    <wps:txbx>
                      <w:txbxContent>
                        <w:p w14:paraId="1B4650E0" w14:textId="77777777" w:rsidR="00AF351E" w:rsidRDefault="00AF351E">
                          <w:pPr>
                            <w:pStyle w:val="Huisstijl-Toezendgegevens"/>
                            <w:rPr>
                              <w:rFonts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7011D" id="Text Box 8" o:spid="_x0000_s1035" type="#_x0000_t202" style="position:absolute;margin-left:79.4pt;margin-top:266.5pt;width:323.15pt;height:14.1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" strokecolor="white" strokeweight="0">
              <v:textbox inset="0,0,0,0">
                <w:txbxContent>
                  <w:p w14:paraId="1B4650E0" w14:textId="77777777" w:rsidR="00AF351E" w:rsidRDefault="00AF351E">
                    <w:pPr>
                      <w:pStyle w:val="Huisstijl-Toezendgegevens"/>
                      <w:rPr>
                        <w:rFonts w:cs="Times New Roman"/>
                      </w:rPr>
                    </w:pP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9776" behindDoc="0" locked="1" layoutInCell="1" allowOverlap="1" wp14:anchorId="228EB796" wp14:editId="5825B4F5">
              <wp:simplePos x="0" y="0"/>
              <wp:positionH relativeFrom="page">
                <wp:posOffset>1008380</wp:posOffset>
              </wp:positionH>
              <wp:positionV relativeFrom="page">
                <wp:posOffset>1715135</wp:posOffset>
              </wp:positionV>
              <wp:extent cx="3590925" cy="144145"/>
              <wp:effectExtent l="8255" t="10160" r="10795" b="7620"/>
              <wp:wrapNone/>
              <wp:docPr id="3"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0">
                        <a:solidFill>
                          <a:srgbClr val="FFFFFF"/>
                        </a:solidFill>
                        <a:miter lim="800000"/>
                        <a:headEnd/>
                        <a:tailEnd/>
                      </a:ln>
                    </wps:spPr>
                    <wps:txbx>
                      <w:txbxContent>
                        <w:p w14:paraId="5BD1E6F2" w14:textId="77777777" w:rsidR="00AF351E" w:rsidRDefault="00AF351E">
                          <w:pPr>
                            <w:pStyle w:val="Huisstijl-Retouradres"/>
                          </w:pPr>
                          <w:r>
                            <w:t xml:space="preserve">&gt; Retouradres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EB796" id="Text Box 6" o:spid="_x0000_s1036" type="#_x0000_t202" style="position:absolute;margin-left:79.4pt;margin-top:135.05pt;width:282.75pt;height:11.3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" strokecolor="white" strokeweight="0">
              <o:lock v:ext="edit" aspectratio="t"/>
              <v:textbox inset="0,0,0,0">
                <w:txbxContent>
                  <w:p w14:paraId="5BD1E6F2" w14:textId="77777777" w:rsidR="00AF351E" w:rsidRDefault="00AF351E">
                    <w:pPr>
                      <w:pStyle w:val="Huisstijl-Retouradres"/>
                    </w:pPr>
                    <w:r>
                      <w:t xml:space="preserve">&gt; Retouradres </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4A4A332"/>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142CDFE"/>
    <w:multiLevelType w:val="multilevel"/>
    <w:tmpl w:val="720DE1EB"/>
    <w:name w:val="VWS Ntb nummering"/>
    <w:lvl w:ilvl="0">
      <w:start w:val="1"/>
      <w:numFmt w:val="decimal"/>
      <w:pStyle w:val="VWSNtbKop"/>
      <w:lvlText w:val="%1"/>
      <w:lvlJc w:val="left"/>
      <w:pPr>
        <w:ind w:left="425" w:hanging="425"/>
      </w:pPr>
    </w:lvl>
    <w:lvl w:ilvl="1">
      <w:start w:val="1"/>
      <w:numFmt w:val="bullet"/>
      <w:pStyle w:val="VWSNtb"/>
      <w:lvlText w:val="●"/>
      <w:lvlJc w:val="left"/>
      <w:pPr>
        <w:ind w:left="425" w:hanging="425"/>
      </w:pPr>
      <w:rPr>
        <w:color w:val="FFFFFF"/>
      </w:rPr>
    </w:lvl>
    <w:lvl w:ilvl="2">
      <w:start w:val="1"/>
      <w:numFmt w:val="decimal"/>
      <w:pStyle w:val="VWSNtb-inspringen"/>
      <w:lvlText w:val="-"/>
      <w:lvlJc w:val="left"/>
      <w:pPr>
        <w:ind w:left="708" w:hanging="283"/>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36E3620"/>
    <w:multiLevelType w:val="hybridMultilevel"/>
    <w:tmpl w:val="08341FD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690716E"/>
    <w:multiLevelType w:val="hybridMultilevel"/>
    <w:tmpl w:val="3ADA40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7CF33EB"/>
    <w:multiLevelType w:val="hybridMultilevel"/>
    <w:tmpl w:val="674E9D32"/>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09134EDD"/>
    <w:multiLevelType w:val="hybridMultilevel"/>
    <w:tmpl w:val="C74888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A255FEF"/>
    <w:multiLevelType w:val="hybridMultilevel"/>
    <w:tmpl w:val="692073BE"/>
    <w:lvl w:ilvl="0" w:tplc="BA1AE6AE">
      <w:start w:val="1"/>
      <w:numFmt w:val="lowerLetter"/>
      <w:lvlText w:val="%1."/>
      <w:lvlJc w:val="left"/>
      <w:pPr>
        <w:ind w:left="525" w:hanging="360"/>
      </w:pPr>
      <w:rPr>
        <w:rFonts w:hint="default"/>
      </w:rPr>
    </w:lvl>
    <w:lvl w:ilvl="1" w:tplc="04130019" w:tentative="1">
      <w:start w:val="1"/>
      <w:numFmt w:val="lowerLetter"/>
      <w:lvlText w:val="%2."/>
      <w:lvlJc w:val="left"/>
      <w:pPr>
        <w:ind w:left="1245" w:hanging="360"/>
      </w:pPr>
    </w:lvl>
    <w:lvl w:ilvl="2" w:tplc="0413001B" w:tentative="1">
      <w:start w:val="1"/>
      <w:numFmt w:val="lowerRoman"/>
      <w:lvlText w:val="%3."/>
      <w:lvlJc w:val="right"/>
      <w:pPr>
        <w:ind w:left="1965" w:hanging="180"/>
      </w:pPr>
    </w:lvl>
    <w:lvl w:ilvl="3" w:tplc="0413000F" w:tentative="1">
      <w:start w:val="1"/>
      <w:numFmt w:val="decimal"/>
      <w:lvlText w:val="%4."/>
      <w:lvlJc w:val="left"/>
      <w:pPr>
        <w:ind w:left="2685" w:hanging="360"/>
      </w:pPr>
    </w:lvl>
    <w:lvl w:ilvl="4" w:tplc="04130019" w:tentative="1">
      <w:start w:val="1"/>
      <w:numFmt w:val="lowerLetter"/>
      <w:lvlText w:val="%5."/>
      <w:lvlJc w:val="left"/>
      <w:pPr>
        <w:ind w:left="3405" w:hanging="360"/>
      </w:pPr>
    </w:lvl>
    <w:lvl w:ilvl="5" w:tplc="0413001B" w:tentative="1">
      <w:start w:val="1"/>
      <w:numFmt w:val="lowerRoman"/>
      <w:lvlText w:val="%6."/>
      <w:lvlJc w:val="right"/>
      <w:pPr>
        <w:ind w:left="4125" w:hanging="180"/>
      </w:pPr>
    </w:lvl>
    <w:lvl w:ilvl="6" w:tplc="0413000F" w:tentative="1">
      <w:start w:val="1"/>
      <w:numFmt w:val="decimal"/>
      <w:lvlText w:val="%7."/>
      <w:lvlJc w:val="left"/>
      <w:pPr>
        <w:ind w:left="4845" w:hanging="360"/>
      </w:pPr>
    </w:lvl>
    <w:lvl w:ilvl="7" w:tplc="04130019" w:tentative="1">
      <w:start w:val="1"/>
      <w:numFmt w:val="lowerLetter"/>
      <w:lvlText w:val="%8."/>
      <w:lvlJc w:val="left"/>
      <w:pPr>
        <w:ind w:left="5565" w:hanging="360"/>
      </w:pPr>
    </w:lvl>
    <w:lvl w:ilvl="8" w:tplc="0413001B" w:tentative="1">
      <w:start w:val="1"/>
      <w:numFmt w:val="lowerRoman"/>
      <w:lvlText w:val="%9."/>
      <w:lvlJc w:val="right"/>
      <w:pPr>
        <w:ind w:left="6285" w:hanging="180"/>
      </w:pPr>
    </w:lvl>
  </w:abstractNum>
  <w:abstractNum w:abstractNumId="7" w15:restartNumberingAfterBreak="0">
    <w:nsid w:val="0A4120A4"/>
    <w:multiLevelType w:val="hybridMultilevel"/>
    <w:tmpl w:val="1D8E1FCE"/>
    <w:lvl w:ilvl="0" w:tplc="1EDC355A">
      <w:start w:val="1"/>
      <w:numFmt w:val="bullet"/>
      <w:lvlText w:val="•"/>
      <w:lvlJc w:val="left"/>
      <w:pPr>
        <w:tabs>
          <w:tab w:val="num" w:pos="227"/>
        </w:tabs>
        <w:ind w:left="227" w:hanging="227"/>
      </w:pPr>
      <w:rPr>
        <w:rFonts w:ascii="Verdana" w:hAnsi="Verdana" w:cs="Verdana" w:hint="default"/>
        <w:sz w:val="18"/>
        <w:szCs w:val="18"/>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0DC45D07"/>
    <w:multiLevelType w:val="hybridMultilevel"/>
    <w:tmpl w:val="3F8EBC7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9" w15:restartNumberingAfterBreak="0">
    <w:nsid w:val="0E0635FF"/>
    <w:multiLevelType w:val="hybridMultilevel"/>
    <w:tmpl w:val="8D544F48"/>
    <w:lvl w:ilvl="0" w:tplc="252081AA">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0F671396"/>
    <w:multiLevelType w:val="hybridMultilevel"/>
    <w:tmpl w:val="90BE5BDE"/>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1" w15:restartNumberingAfterBreak="0">
    <w:nsid w:val="15953B12"/>
    <w:multiLevelType w:val="hybridMultilevel"/>
    <w:tmpl w:val="26528DEE"/>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2" w15:restartNumberingAfterBreak="0">
    <w:nsid w:val="188D1BE3"/>
    <w:multiLevelType w:val="hybridMultilevel"/>
    <w:tmpl w:val="8AAA347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91E57AB"/>
    <w:multiLevelType w:val="hybridMultilevel"/>
    <w:tmpl w:val="269A638E"/>
    <w:lvl w:ilvl="0" w:tplc="C6ECD6C6">
      <w:start w:val="1"/>
      <w:numFmt w:val="upperLetter"/>
      <w:lvlText w:val="%1."/>
      <w:lvlJc w:val="left"/>
      <w:pPr>
        <w:ind w:left="525" w:hanging="360"/>
      </w:pPr>
      <w:rPr>
        <w:rFonts w:hint="default"/>
      </w:rPr>
    </w:lvl>
    <w:lvl w:ilvl="1" w:tplc="04130019" w:tentative="1">
      <w:start w:val="1"/>
      <w:numFmt w:val="lowerLetter"/>
      <w:lvlText w:val="%2."/>
      <w:lvlJc w:val="left"/>
      <w:pPr>
        <w:ind w:left="1245" w:hanging="360"/>
      </w:pPr>
    </w:lvl>
    <w:lvl w:ilvl="2" w:tplc="0413001B" w:tentative="1">
      <w:start w:val="1"/>
      <w:numFmt w:val="lowerRoman"/>
      <w:lvlText w:val="%3."/>
      <w:lvlJc w:val="right"/>
      <w:pPr>
        <w:ind w:left="1965" w:hanging="180"/>
      </w:pPr>
    </w:lvl>
    <w:lvl w:ilvl="3" w:tplc="0413000F" w:tentative="1">
      <w:start w:val="1"/>
      <w:numFmt w:val="decimal"/>
      <w:lvlText w:val="%4."/>
      <w:lvlJc w:val="left"/>
      <w:pPr>
        <w:ind w:left="2685" w:hanging="360"/>
      </w:pPr>
    </w:lvl>
    <w:lvl w:ilvl="4" w:tplc="04130019" w:tentative="1">
      <w:start w:val="1"/>
      <w:numFmt w:val="lowerLetter"/>
      <w:lvlText w:val="%5."/>
      <w:lvlJc w:val="left"/>
      <w:pPr>
        <w:ind w:left="3405" w:hanging="360"/>
      </w:pPr>
    </w:lvl>
    <w:lvl w:ilvl="5" w:tplc="0413001B" w:tentative="1">
      <w:start w:val="1"/>
      <w:numFmt w:val="lowerRoman"/>
      <w:lvlText w:val="%6."/>
      <w:lvlJc w:val="right"/>
      <w:pPr>
        <w:ind w:left="4125" w:hanging="180"/>
      </w:pPr>
    </w:lvl>
    <w:lvl w:ilvl="6" w:tplc="0413000F" w:tentative="1">
      <w:start w:val="1"/>
      <w:numFmt w:val="decimal"/>
      <w:lvlText w:val="%7."/>
      <w:lvlJc w:val="left"/>
      <w:pPr>
        <w:ind w:left="4845" w:hanging="360"/>
      </w:pPr>
    </w:lvl>
    <w:lvl w:ilvl="7" w:tplc="04130019" w:tentative="1">
      <w:start w:val="1"/>
      <w:numFmt w:val="lowerLetter"/>
      <w:lvlText w:val="%8."/>
      <w:lvlJc w:val="left"/>
      <w:pPr>
        <w:ind w:left="5565" w:hanging="360"/>
      </w:pPr>
    </w:lvl>
    <w:lvl w:ilvl="8" w:tplc="0413001B" w:tentative="1">
      <w:start w:val="1"/>
      <w:numFmt w:val="lowerRoman"/>
      <w:lvlText w:val="%9."/>
      <w:lvlJc w:val="right"/>
      <w:pPr>
        <w:ind w:left="6285" w:hanging="180"/>
      </w:pPr>
    </w:lvl>
  </w:abstractNum>
  <w:abstractNum w:abstractNumId="14" w15:restartNumberingAfterBreak="0">
    <w:nsid w:val="1BEA128F"/>
    <w:multiLevelType w:val="hybridMultilevel"/>
    <w:tmpl w:val="0C5CA71C"/>
    <w:lvl w:ilvl="0" w:tplc="7D18862E">
      <w:start w:val="7"/>
      <w:numFmt w:val="bullet"/>
      <w:pStyle w:val="Lijstopsomteken"/>
      <w:lvlText w:val="-"/>
      <w:lvlJc w:val="left"/>
      <w:pPr>
        <w:ind w:left="720" w:hanging="360"/>
      </w:pPr>
      <w:rPr>
        <w:rFonts w:ascii="Verdana" w:eastAsia="Times New Roman" w:hAnsi="Verdana"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15" w15:restartNumberingAfterBreak="0">
    <w:nsid w:val="20BB623E"/>
    <w:multiLevelType w:val="hybridMultilevel"/>
    <w:tmpl w:val="22FA5140"/>
    <w:lvl w:ilvl="0" w:tplc="4350D4D2">
      <w:start w:val="5"/>
      <w:numFmt w:val="bullet"/>
      <w:lvlText w:val="-"/>
      <w:lvlJc w:val="left"/>
      <w:pPr>
        <w:ind w:left="720" w:hanging="360"/>
      </w:pPr>
      <w:rPr>
        <w:rFonts w:ascii="Verdana" w:eastAsia="Times New Roman"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B8957DB"/>
    <w:multiLevelType w:val="hybridMultilevel"/>
    <w:tmpl w:val="1278ED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1F36A82"/>
    <w:multiLevelType w:val="multilevel"/>
    <w:tmpl w:val="8DD822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15:restartNumberingAfterBreak="0">
    <w:nsid w:val="378225CA"/>
    <w:multiLevelType w:val="hybridMultilevel"/>
    <w:tmpl w:val="AFFC062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9" w15:restartNumberingAfterBreak="0">
    <w:nsid w:val="3AB610B3"/>
    <w:multiLevelType w:val="hybridMultilevel"/>
    <w:tmpl w:val="661003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BE86E64"/>
    <w:multiLevelType w:val="hybridMultilevel"/>
    <w:tmpl w:val="B7EEB91A"/>
    <w:lvl w:ilvl="0" w:tplc="D1AA22FE">
      <w:start w:val="1"/>
      <w:numFmt w:val="lowerLetter"/>
      <w:lvlText w:val="%1."/>
      <w:lvlJc w:val="left"/>
      <w:pPr>
        <w:ind w:left="700" w:hanging="360"/>
      </w:pPr>
      <w:rPr>
        <w:rFonts w:hint="default"/>
      </w:rPr>
    </w:lvl>
    <w:lvl w:ilvl="1" w:tplc="04130019" w:tentative="1">
      <w:start w:val="1"/>
      <w:numFmt w:val="lowerLetter"/>
      <w:lvlText w:val="%2."/>
      <w:lvlJc w:val="left"/>
      <w:pPr>
        <w:ind w:left="1420" w:hanging="360"/>
      </w:pPr>
    </w:lvl>
    <w:lvl w:ilvl="2" w:tplc="0413001B" w:tentative="1">
      <w:start w:val="1"/>
      <w:numFmt w:val="lowerRoman"/>
      <w:lvlText w:val="%3."/>
      <w:lvlJc w:val="right"/>
      <w:pPr>
        <w:ind w:left="2140" w:hanging="180"/>
      </w:pPr>
    </w:lvl>
    <w:lvl w:ilvl="3" w:tplc="0413000F" w:tentative="1">
      <w:start w:val="1"/>
      <w:numFmt w:val="decimal"/>
      <w:lvlText w:val="%4."/>
      <w:lvlJc w:val="left"/>
      <w:pPr>
        <w:ind w:left="2860" w:hanging="360"/>
      </w:pPr>
    </w:lvl>
    <w:lvl w:ilvl="4" w:tplc="04130019" w:tentative="1">
      <w:start w:val="1"/>
      <w:numFmt w:val="lowerLetter"/>
      <w:lvlText w:val="%5."/>
      <w:lvlJc w:val="left"/>
      <w:pPr>
        <w:ind w:left="3580" w:hanging="360"/>
      </w:pPr>
    </w:lvl>
    <w:lvl w:ilvl="5" w:tplc="0413001B" w:tentative="1">
      <w:start w:val="1"/>
      <w:numFmt w:val="lowerRoman"/>
      <w:lvlText w:val="%6."/>
      <w:lvlJc w:val="right"/>
      <w:pPr>
        <w:ind w:left="4300" w:hanging="180"/>
      </w:pPr>
    </w:lvl>
    <w:lvl w:ilvl="6" w:tplc="0413000F" w:tentative="1">
      <w:start w:val="1"/>
      <w:numFmt w:val="decimal"/>
      <w:lvlText w:val="%7."/>
      <w:lvlJc w:val="left"/>
      <w:pPr>
        <w:ind w:left="5020" w:hanging="360"/>
      </w:pPr>
    </w:lvl>
    <w:lvl w:ilvl="7" w:tplc="04130019" w:tentative="1">
      <w:start w:val="1"/>
      <w:numFmt w:val="lowerLetter"/>
      <w:lvlText w:val="%8."/>
      <w:lvlJc w:val="left"/>
      <w:pPr>
        <w:ind w:left="5740" w:hanging="360"/>
      </w:pPr>
    </w:lvl>
    <w:lvl w:ilvl="8" w:tplc="0413001B" w:tentative="1">
      <w:start w:val="1"/>
      <w:numFmt w:val="lowerRoman"/>
      <w:lvlText w:val="%9."/>
      <w:lvlJc w:val="right"/>
      <w:pPr>
        <w:ind w:left="6460" w:hanging="180"/>
      </w:pPr>
    </w:lvl>
  </w:abstractNum>
  <w:abstractNum w:abstractNumId="21" w15:restartNumberingAfterBreak="0">
    <w:nsid w:val="3C0264ED"/>
    <w:multiLevelType w:val="hybridMultilevel"/>
    <w:tmpl w:val="68FE4AC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C1F2C76"/>
    <w:multiLevelType w:val="hybridMultilevel"/>
    <w:tmpl w:val="92ECFFD2"/>
    <w:lvl w:ilvl="0" w:tplc="3FD42890">
      <w:start w:val="23"/>
      <w:numFmt w:val="bullet"/>
      <w:lvlText w:val="-"/>
      <w:lvlJc w:val="left"/>
      <w:pPr>
        <w:ind w:left="2628" w:hanging="360"/>
      </w:pPr>
      <w:rPr>
        <w:rFonts w:ascii="Verdana" w:eastAsia="Times New Roman" w:hAnsi="Verdana" w:cs="Times New Roman" w:hint="default"/>
      </w:rPr>
    </w:lvl>
    <w:lvl w:ilvl="1" w:tplc="04130003" w:tentative="1">
      <w:start w:val="1"/>
      <w:numFmt w:val="bullet"/>
      <w:lvlText w:val="o"/>
      <w:lvlJc w:val="left"/>
      <w:pPr>
        <w:ind w:left="3348" w:hanging="360"/>
      </w:pPr>
      <w:rPr>
        <w:rFonts w:ascii="Courier New" w:hAnsi="Courier New" w:cs="Courier New" w:hint="default"/>
      </w:rPr>
    </w:lvl>
    <w:lvl w:ilvl="2" w:tplc="04130005" w:tentative="1">
      <w:start w:val="1"/>
      <w:numFmt w:val="bullet"/>
      <w:lvlText w:val=""/>
      <w:lvlJc w:val="left"/>
      <w:pPr>
        <w:ind w:left="4068" w:hanging="360"/>
      </w:pPr>
      <w:rPr>
        <w:rFonts w:ascii="Wingdings" w:hAnsi="Wingdings" w:hint="default"/>
      </w:rPr>
    </w:lvl>
    <w:lvl w:ilvl="3" w:tplc="04130001" w:tentative="1">
      <w:start w:val="1"/>
      <w:numFmt w:val="bullet"/>
      <w:lvlText w:val=""/>
      <w:lvlJc w:val="left"/>
      <w:pPr>
        <w:ind w:left="4788" w:hanging="360"/>
      </w:pPr>
      <w:rPr>
        <w:rFonts w:ascii="Symbol" w:hAnsi="Symbol" w:hint="default"/>
      </w:rPr>
    </w:lvl>
    <w:lvl w:ilvl="4" w:tplc="04130003" w:tentative="1">
      <w:start w:val="1"/>
      <w:numFmt w:val="bullet"/>
      <w:lvlText w:val="o"/>
      <w:lvlJc w:val="left"/>
      <w:pPr>
        <w:ind w:left="5508" w:hanging="360"/>
      </w:pPr>
      <w:rPr>
        <w:rFonts w:ascii="Courier New" w:hAnsi="Courier New" w:cs="Courier New" w:hint="default"/>
      </w:rPr>
    </w:lvl>
    <w:lvl w:ilvl="5" w:tplc="04130005" w:tentative="1">
      <w:start w:val="1"/>
      <w:numFmt w:val="bullet"/>
      <w:lvlText w:val=""/>
      <w:lvlJc w:val="left"/>
      <w:pPr>
        <w:ind w:left="6228" w:hanging="360"/>
      </w:pPr>
      <w:rPr>
        <w:rFonts w:ascii="Wingdings" w:hAnsi="Wingdings" w:hint="default"/>
      </w:rPr>
    </w:lvl>
    <w:lvl w:ilvl="6" w:tplc="04130001" w:tentative="1">
      <w:start w:val="1"/>
      <w:numFmt w:val="bullet"/>
      <w:lvlText w:val=""/>
      <w:lvlJc w:val="left"/>
      <w:pPr>
        <w:ind w:left="6948" w:hanging="360"/>
      </w:pPr>
      <w:rPr>
        <w:rFonts w:ascii="Symbol" w:hAnsi="Symbol" w:hint="default"/>
      </w:rPr>
    </w:lvl>
    <w:lvl w:ilvl="7" w:tplc="04130003" w:tentative="1">
      <w:start w:val="1"/>
      <w:numFmt w:val="bullet"/>
      <w:lvlText w:val="o"/>
      <w:lvlJc w:val="left"/>
      <w:pPr>
        <w:ind w:left="7668" w:hanging="360"/>
      </w:pPr>
      <w:rPr>
        <w:rFonts w:ascii="Courier New" w:hAnsi="Courier New" w:cs="Courier New" w:hint="default"/>
      </w:rPr>
    </w:lvl>
    <w:lvl w:ilvl="8" w:tplc="04130005" w:tentative="1">
      <w:start w:val="1"/>
      <w:numFmt w:val="bullet"/>
      <w:lvlText w:val=""/>
      <w:lvlJc w:val="left"/>
      <w:pPr>
        <w:ind w:left="8388" w:hanging="360"/>
      </w:pPr>
      <w:rPr>
        <w:rFonts w:ascii="Wingdings" w:hAnsi="Wingdings" w:hint="default"/>
      </w:rPr>
    </w:lvl>
  </w:abstractNum>
  <w:abstractNum w:abstractNumId="23" w15:restartNumberingAfterBreak="0">
    <w:nsid w:val="3CBD674F"/>
    <w:multiLevelType w:val="hybridMultilevel"/>
    <w:tmpl w:val="4D180F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DED6C26"/>
    <w:multiLevelType w:val="hybridMultilevel"/>
    <w:tmpl w:val="AE906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7A374B"/>
    <w:multiLevelType w:val="multilevel"/>
    <w:tmpl w:val="F7C29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A9751B"/>
    <w:multiLevelType w:val="hybridMultilevel"/>
    <w:tmpl w:val="D7964606"/>
    <w:lvl w:ilvl="0" w:tplc="9CB4490E">
      <w:start w:val="2"/>
      <w:numFmt w:val="bullet"/>
      <w:lvlText w:val="-"/>
      <w:lvlJc w:val="left"/>
      <w:pPr>
        <w:ind w:left="1077" w:hanging="360"/>
      </w:pPr>
      <w:rPr>
        <w:rFonts w:ascii="Verdana" w:eastAsia="Times New Roman" w:hAnsi="Verdana" w:cs="Times New Roman" w:hint="default"/>
      </w:rPr>
    </w:lvl>
    <w:lvl w:ilvl="1" w:tplc="2172668E" w:tentative="1">
      <w:start w:val="1"/>
      <w:numFmt w:val="bullet"/>
      <w:lvlText w:val="o"/>
      <w:lvlJc w:val="left"/>
      <w:pPr>
        <w:ind w:left="1797" w:hanging="360"/>
      </w:pPr>
      <w:rPr>
        <w:rFonts w:ascii="Courier New" w:hAnsi="Courier New" w:cs="Courier New" w:hint="default"/>
      </w:rPr>
    </w:lvl>
    <w:lvl w:ilvl="2" w:tplc="B75E04DE" w:tentative="1">
      <w:start w:val="1"/>
      <w:numFmt w:val="bullet"/>
      <w:lvlText w:val=""/>
      <w:lvlJc w:val="left"/>
      <w:pPr>
        <w:ind w:left="2517" w:hanging="360"/>
      </w:pPr>
      <w:rPr>
        <w:rFonts w:ascii="Wingdings" w:hAnsi="Wingdings" w:hint="default"/>
      </w:rPr>
    </w:lvl>
    <w:lvl w:ilvl="3" w:tplc="36A0F06E" w:tentative="1">
      <w:start w:val="1"/>
      <w:numFmt w:val="bullet"/>
      <w:lvlText w:val=""/>
      <w:lvlJc w:val="left"/>
      <w:pPr>
        <w:ind w:left="3237" w:hanging="360"/>
      </w:pPr>
      <w:rPr>
        <w:rFonts w:ascii="Symbol" w:hAnsi="Symbol" w:hint="default"/>
      </w:rPr>
    </w:lvl>
    <w:lvl w:ilvl="4" w:tplc="3D16C7AC" w:tentative="1">
      <w:start w:val="1"/>
      <w:numFmt w:val="bullet"/>
      <w:lvlText w:val="o"/>
      <w:lvlJc w:val="left"/>
      <w:pPr>
        <w:ind w:left="3957" w:hanging="360"/>
      </w:pPr>
      <w:rPr>
        <w:rFonts w:ascii="Courier New" w:hAnsi="Courier New" w:cs="Courier New" w:hint="default"/>
      </w:rPr>
    </w:lvl>
    <w:lvl w:ilvl="5" w:tplc="A9489CD0" w:tentative="1">
      <w:start w:val="1"/>
      <w:numFmt w:val="bullet"/>
      <w:lvlText w:val=""/>
      <w:lvlJc w:val="left"/>
      <w:pPr>
        <w:ind w:left="4677" w:hanging="360"/>
      </w:pPr>
      <w:rPr>
        <w:rFonts w:ascii="Wingdings" w:hAnsi="Wingdings" w:hint="default"/>
      </w:rPr>
    </w:lvl>
    <w:lvl w:ilvl="6" w:tplc="7A56D418" w:tentative="1">
      <w:start w:val="1"/>
      <w:numFmt w:val="bullet"/>
      <w:lvlText w:val=""/>
      <w:lvlJc w:val="left"/>
      <w:pPr>
        <w:ind w:left="5397" w:hanging="360"/>
      </w:pPr>
      <w:rPr>
        <w:rFonts w:ascii="Symbol" w:hAnsi="Symbol" w:hint="default"/>
      </w:rPr>
    </w:lvl>
    <w:lvl w:ilvl="7" w:tplc="2258CDC6" w:tentative="1">
      <w:start w:val="1"/>
      <w:numFmt w:val="bullet"/>
      <w:lvlText w:val="o"/>
      <w:lvlJc w:val="left"/>
      <w:pPr>
        <w:ind w:left="6117" w:hanging="360"/>
      </w:pPr>
      <w:rPr>
        <w:rFonts w:ascii="Courier New" w:hAnsi="Courier New" w:cs="Courier New" w:hint="default"/>
      </w:rPr>
    </w:lvl>
    <w:lvl w:ilvl="8" w:tplc="CFE28784" w:tentative="1">
      <w:start w:val="1"/>
      <w:numFmt w:val="bullet"/>
      <w:lvlText w:val=""/>
      <w:lvlJc w:val="left"/>
      <w:pPr>
        <w:ind w:left="6837" w:hanging="360"/>
      </w:pPr>
      <w:rPr>
        <w:rFonts w:ascii="Wingdings" w:hAnsi="Wingdings" w:hint="default"/>
      </w:rPr>
    </w:lvl>
  </w:abstractNum>
  <w:abstractNum w:abstractNumId="27" w15:restartNumberingAfterBreak="0">
    <w:nsid w:val="4DD94CAB"/>
    <w:multiLevelType w:val="hybridMultilevel"/>
    <w:tmpl w:val="38CC3436"/>
    <w:lvl w:ilvl="0" w:tplc="EAAC7EAE">
      <w:numFmt w:val="bullet"/>
      <w:lvlText w:val="-"/>
      <w:lvlJc w:val="left"/>
      <w:pPr>
        <w:ind w:left="720" w:hanging="360"/>
      </w:pPr>
      <w:rPr>
        <w:rFonts w:ascii="Verdana" w:eastAsia="Times New Roman"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F3030FF"/>
    <w:multiLevelType w:val="hybridMultilevel"/>
    <w:tmpl w:val="4530D8D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9" w15:restartNumberingAfterBreak="0">
    <w:nsid w:val="4F7876F0"/>
    <w:multiLevelType w:val="hybridMultilevel"/>
    <w:tmpl w:val="8A708DE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0" w15:restartNumberingAfterBreak="0">
    <w:nsid w:val="507B3795"/>
    <w:multiLevelType w:val="hybridMultilevel"/>
    <w:tmpl w:val="FF46A524"/>
    <w:lvl w:ilvl="0" w:tplc="A148D6C0">
      <w:start w:val="1"/>
      <w:numFmt w:val="decimal"/>
      <w:lvlText w:val="%1."/>
      <w:lvlJc w:val="left"/>
      <w:pPr>
        <w:ind w:left="2838" w:hanging="570"/>
      </w:pPr>
      <w:rPr>
        <w:rFonts w:hint="default"/>
      </w:rPr>
    </w:lvl>
    <w:lvl w:ilvl="1" w:tplc="04130019" w:tentative="1">
      <w:start w:val="1"/>
      <w:numFmt w:val="lowerLetter"/>
      <w:lvlText w:val="%2."/>
      <w:lvlJc w:val="left"/>
      <w:pPr>
        <w:ind w:left="3348" w:hanging="360"/>
      </w:pPr>
    </w:lvl>
    <w:lvl w:ilvl="2" w:tplc="0413001B" w:tentative="1">
      <w:start w:val="1"/>
      <w:numFmt w:val="lowerRoman"/>
      <w:lvlText w:val="%3."/>
      <w:lvlJc w:val="right"/>
      <w:pPr>
        <w:ind w:left="4068" w:hanging="180"/>
      </w:pPr>
    </w:lvl>
    <w:lvl w:ilvl="3" w:tplc="0413000F" w:tentative="1">
      <w:start w:val="1"/>
      <w:numFmt w:val="decimal"/>
      <w:lvlText w:val="%4."/>
      <w:lvlJc w:val="left"/>
      <w:pPr>
        <w:ind w:left="4788" w:hanging="360"/>
      </w:pPr>
    </w:lvl>
    <w:lvl w:ilvl="4" w:tplc="04130019" w:tentative="1">
      <w:start w:val="1"/>
      <w:numFmt w:val="lowerLetter"/>
      <w:lvlText w:val="%5."/>
      <w:lvlJc w:val="left"/>
      <w:pPr>
        <w:ind w:left="5508" w:hanging="360"/>
      </w:pPr>
    </w:lvl>
    <w:lvl w:ilvl="5" w:tplc="0413001B" w:tentative="1">
      <w:start w:val="1"/>
      <w:numFmt w:val="lowerRoman"/>
      <w:lvlText w:val="%6."/>
      <w:lvlJc w:val="right"/>
      <w:pPr>
        <w:ind w:left="6228" w:hanging="180"/>
      </w:pPr>
    </w:lvl>
    <w:lvl w:ilvl="6" w:tplc="0413000F" w:tentative="1">
      <w:start w:val="1"/>
      <w:numFmt w:val="decimal"/>
      <w:lvlText w:val="%7."/>
      <w:lvlJc w:val="left"/>
      <w:pPr>
        <w:ind w:left="6948" w:hanging="360"/>
      </w:pPr>
    </w:lvl>
    <w:lvl w:ilvl="7" w:tplc="04130019" w:tentative="1">
      <w:start w:val="1"/>
      <w:numFmt w:val="lowerLetter"/>
      <w:lvlText w:val="%8."/>
      <w:lvlJc w:val="left"/>
      <w:pPr>
        <w:ind w:left="7668" w:hanging="360"/>
      </w:pPr>
    </w:lvl>
    <w:lvl w:ilvl="8" w:tplc="0413001B" w:tentative="1">
      <w:start w:val="1"/>
      <w:numFmt w:val="lowerRoman"/>
      <w:lvlText w:val="%9."/>
      <w:lvlJc w:val="right"/>
      <w:pPr>
        <w:ind w:left="8388" w:hanging="180"/>
      </w:pPr>
    </w:lvl>
  </w:abstractNum>
  <w:abstractNum w:abstractNumId="31" w15:restartNumberingAfterBreak="0">
    <w:nsid w:val="558A576F"/>
    <w:multiLevelType w:val="hybridMultilevel"/>
    <w:tmpl w:val="DB8AF5D4"/>
    <w:lvl w:ilvl="0" w:tplc="1B08408E">
      <w:numFmt w:val="bullet"/>
      <w:lvlText w:val=""/>
      <w:lvlJc w:val="left"/>
      <w:pPr>
        <w:ind w:left="720" w:hanging="360"/>
      </w:pPr>
      <w:rPr>
        <w:rFonts w:ascii="Wingdings" w:eastAsia="Times New Roman"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32" w15:restartNumberingAfterBreak="0">
    <w:nsid w:val="624C4638"/>
    <w:multiLevelType w:val="hybridMultilevel"/>
    <w:tmpl w:val="E58E2A60"/>
    <w:lvl w:ilvl="0" w:tplc="0413000F">
      <w:start w:val="1"/>
      <w:numFmt w:val="decimal"/>
      <w:lvlText w:val="%1."/>
      <w:lvlJc w:val="left"/>
      <w:pPr>
        <w:tabs>
          <w:tab w:val="num" w:pos="360"/>
        </w:tabs>
        <w:ind w:left="360" w:hanging="360"/>
      </w:pPr>
      <w:rPr>
        <w:rFonts w:hint="default"/>
      </w:rPr>
    </w:lvl>
    <w:lvl w:ilvl="1" w:tplc="04130019">
      <w:start w:val="2"/>
      <w:numFmt w:val="bullet"/>
      <w:lvlText w:val="-"/>
      <w:lvlJc w:val="left"/>
      <w:pPr>
        <w:tabs>
          <w:tab w:val="num" w:pos="360"/>
        </w:tabs>
        <w:ind w:left="360" w:hanging="360"/>
      </w:pPr>
      <w:rPr>
        <w:rFonts w:ascii="Verdana" w:eastAsia="Times New Roman" w:hAnsi="Verdana" w:hint="default"/>
      </w:r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33" w15:restartNumberingAfterBreak="0">
    <w:nsid w:val="64AB4CD8"/>
    <w:multiLevelType w:val="hybridMultilevel"/>
    <w:tmpl w:val="962A325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89613DC"/>
    <w:multiLevelType w:val="hybridMultilevel"/>
    <w:tmpl w:val="2570875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DAF1A1C"/>
    <w:multiLevelType w:val="multilevel"/>
    <w:tmpl w:val="9F5CF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307857"/>
    <w:multiLevelType w:val="hybridMultilevel"/>
    <w:tmpl w:val="E36AF724"/>
    <w:lvl w:ilvl="0" w:tplc="772EABEA">
      <w:numFmt w:val="bullet"/>
      <w:lvlText w:val="-"/>
      <w:lvlJc w:val="left"/>
      <w:pPr>
        <w:ind w:left="720" w:hanging="360"/>
      </w:pPr>
      <w:rPr>
        <w:rFonts w:ascii="Verdana" w:eastAsia="Times New Roman"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E6268D1"/>
    <w:multiLevelType w:val="multilevel"/>
    <w:tmpl w:val="E9005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BC2359"/>
    <w:multiLevelType w:val="multilevel"/>
    <w:tmpl w:val="887C6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AD6E8A"/>
    <w:multiLevelType w:val="multilevel"/>
    <w:tmpl w:val="E6BC3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B97A9A"/>
    <w:multiLevelType w:val="hybridMultilevel"/>
    <w:tmpl w:val="D1F64562"/>
    <w:lvl w:ilvl="0" w:tplc="04130019">
      <w:start w:val="3"/>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6C12784"/>
    <w:multiLevelType w:val="hybridMultilevel"/>
    <w:tmpl w:val="C6B80074"/>
    <w:lvl w:ilvl="0" w:tplc="252081AA">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6D810E2"/>
    <w:multiLevelType w:val="multilevel"/>
    <w:tmpl w:val="CD305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315B42"/>
    <w:multiLevelType w:val="hybridMultilevel"/>
    <w:tmpl w:val="F1FE4AB0"/>
    <w:lvl w:ilvl="0" w:tplc="EDCAEF32">
      <w:start w:val="1"/>
      <w:numFmt w:val="decimal"/>
      <w:lvlText w:val="%1."/>
      <w:lvlJc w:val="left"/>
      <w:pPr>
        <w:ind w:left="530" w:hanging="360"/>
      </w:pPr>
      <w:rPr>
        <w:rFonts w:hint="default"/>
        <w:b w:val="0"/>
        <w:color w:val="333333"/>
      </w:rPr>
    </w:lvl>
    <w:lvl w:ilvl="1" w:tplc="04130019" w:tentative="1">
      <w:start w:val="1"/>
      <w:numFmt w:val="lowerLetter"/>
      <w:lvlText w:val="%2."/>
      <w:lvlJc w:val="left"/>
      <w:pPr>
        <w:ind w:left="1250" w:hanging="360"/>
      </w:pPr>
    </w:lvl>
    <w:lvl w:ilvl="2" w:tplc="0413001B" w:tentative="1">
      <w:start w:val="1"/>
      <w:numFmt w:val="lowerRoman"/>
      <w:lvlText w:val="%3."/>
      <w:lvlJc w:val="right"/>
      <w:pPr>
        <w:ind w:left="1970" w:hanging="180"/>
      </w:pPr>
    </w:lvl>
    <w:lvl w:ilvl="3" w:tplc="0413000F" w:tentative="1">
      <w:start w:val="1"/>
      <w:numFmt w:val="decimal"/>
      <w:lvlText w:val="%4."/>
      <w:lvlJc w:val="left"/>
      <w:pPr>
        <w:ind w:left="2690" w:hanging="360"/>
      </w:pPr>
    </w:lvl>
    <w:lvl w:ilvl="4" w:tplc="04130019" w:tentative="1">
      <w:start w:val="1"/>
      <w:numFmt w:val="lowerLetter"/>
      <w:lvlText w:val="%5."/>
      <w:lvlJc w:val="left"/>
      <w:pPr>
        <w:ind w:left="3410" w:hanging="360"/>
      </w:pPr>
    </w:lvl>
    <w:lvl w:ilvl="5" w:tplc="0413001B" w:tentative="1">
      <w:start w:val="1"/>
      <w:numFmt w:val="lowerRoman"/>
      <w:lvlText w:val="%6."/>
      <w:lvlJc w:val="right"/>
      <w:pPr>
        <w:ind w:left="4130" w:hanging="180"/>
      </w:pPr>
    </w:lvl>
    <w:lvl w:ilvl="6" w:tplc="0413000F" w:tentative="1">
      <w:start w:val="1"/>
      <w:numFmt w:val="decimal"/>
      <w:lvlText w:val="%7."/>
      <w:lvlJc w:val="left"/>
      <w:pPr>
        <w:ind w:left="4850" w:hanging="360"/>
      </w:pPr>
    </w:lvl>
    <w:lvl w:ilvl="7" w:tplc="04130019" w:tentative="1">
      <w:start w:val="1"/>
      <w:numFmt w:val="lowerLetter"/>
      <w:lvlText w:val="%8."/>
      <w:lvlJc w:val="left"/>
      <w:pPr>
        <w:ind w:left="5570" w:hanging="360"/>
      </w:pPr>
    </w:lvl>
    <w:lvl w:ilvl="8" w:tplc="0413001B" w:tentative="1">
      <w:start w:val="1"/>
      <w:numFmt w:val="lowerRoman"/>
      <w:lvlText w:val="%9."/>
      <w:lvlJc w:val="right"/>
      <w:pPr>
        <w:ind w:left="6290" w:hanging="180"/>
      </w:pPr>
    </w:lvl>
  </w:abstractNum>
  <w:abstractNum w:abstractNumId="44" w15:restartNumberingAfterBreak="0">
    <w:nsid w:val="779C7FB4"/>
    <w:multiLevelType w:val="hybridMultilevel"/>
    <w:tmpl w:val="256863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DAE4CB9"/>
    <w:multiLevelType w:val="hybridMultilevel"/>
    <w:tmpl w:val="F85A4AF2"/>
    <w:lvl w:ilvl="0" w:tplc="E8C447CE">
      <w:start w:val="1"/>
      <w:numFmt w:val="decimal"/>
      <w:lvlText w:val="%1."/>
      <w:lvlJc w:val="left"/>
      <w:pPr>
        <w:ind w:left="3198" w:hanging="360"/>
      </w:pPr>
      <w:rPr>
        <w:rFonts w:hint="default"/>
      </w:rPr>
    </w:lvl>
    <w:lvl w:ilvl="1" w:tplc="04130019" w:tentative="1">
      <w:start w:val="1"/>
      <w:numFmt w:val="lowerLetter"/>
      <w:lvlText w:val="%2."/>
      <w:lvlJc w:val="left"/>
      <w:pPr>
        <w:ind w:left="3918" w:hanging="360"/>
      </w:pPr>
    </w:lvl>
    <w:lvl w:ilvl="2" w:tplc="0413001B" w:tentative="1">
      <w:start w:val="1"/>
      <w:numFmt w:val="lowerRoman"/>
      <w:lvlText w:val="%3."/>
      <w:lvlJc w:val="right"/>
      <w:pPr>
        <w:ind w:left="4638" w:hanging="180"/>
      </w:pPr>
    </w:lvl>
    <w:lvl w:ilvl="3" w:tplc="0413000F" w:tentative="1">
      <w:start w:val="1"/>
      <w:numFmt w:val="decimal"/>
      <w:lvlText w:val="%4."/>
      <w:lvlJc w:val="left"/>
      <w:pPr>
        <w:ind w:left="5358" w:hanging="360"/>
      </w:pPr>
    </w:lvl>
    <w:lvl w:ilvl="4" w:tplc="04130019" w:tentative="1">
      <w:start w:val="1"/>
      <w:numFmt w:val="lowerLetter"/>
      <w:lvlText w:val="%5."/>
      <w:lvlJc w:val="left"/>
      <w:pPr>
        <w:ind w:left="6078" w:hanging="360"/>
      </w:pPr>
    </w:lvl>
    <w:lvl w:ilvl="5" w:tplc="0413001B" w:tentative="1">
      <w:start w:val="1"/>
      <w:numFmt w:val="lowerRoman"/>
      <w:lvlText w:val="%6."/>
      <w:lvlJc w:val="right"/>
      <w:pPr>
        <w:ind w:left="6798" w:hanging="180"/>
      </w:pPr>
    </w:lvl>
    <w:lvl w:ilvl="6" w:tplc="0413000F" w:tentative="1">
      <w:start w:val="1"/>
      <w:numFmt w:val="decimal"/>
      <w:lvlText w:val="%7."/>
      <w:lvlJc w:val="left"/>
      <w:pPr>
        <w:ind w:left="7518" w:hanging="360"/>
      </w:pPr>
    </w:lvl>
    <w:lvl w:ilvl="7" w:tplc="04130019" w:tentative="1">
      <w:start w:val="1"/>
      <w:numFmt w:val="lowerLetter"/>
      <w:lvlText w:val="%8."/>
      <w:lvlJc w:val="left"/>
      <w:pPr>
        <w:ind w:left="8238" w:hanging="360"/>
      </w:pPr>
    </w:lvl>
    <w:lvl w:ilvl="8" w:tplc="0413001B" w:tentative="1">
      <w:start w:val="1"/>
      <w:numFmt w:val="lowerRoman"/>
      <w:lvlText w:val="%9."/>
      <w:lvlJc w:val="right"/>
      <w:pPr>
        <w:ind w:left="8958" w:hanging="180"/>
      </w:pPr>
    </w:lvl>
  </w:abstractNum>
  <w:abstractNum w:abstractNumId="46" w15:restartNumberingAfterBreak="0">
    <w:nsid w:val="7FB776EA"/>
    <w:multiLevelType w:val="hybridMultilevel"/>
    <w:tmpl w:val="12CC951C"/>
    <w:lvl w:ilvl="0" w:tplc="CEBECC88">
      <w:numFmt w:val="bullet"/>
      <w:lvlText w:val="-"/>
      <w:lvlJc w:val="left"/>
      <w:pPr>
        <w:ind w:left="720" w:hanging="360"/>
      </w:pPr>
      <w:rPr>
        <w:rFonts w:ascii="Verdana" w:eastAsia="Times New Roman"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70838166">
    <w:abstractNumId w:val="0"/>
  </w:num>
  <w:num w:numId="2" w16cid:durableId="2125686258">
    <w:abstractNumId w:val="0"/>
  </w:num>
  <w:num w:numId="3" w16cid:durableId="1295331094">
    <w:abstractNumId w:val="0"/>
  </w:num>
  <w:num w:numId="4" w16cid:durableId="704062742">
    <w:abstractNumId w:val="0"/>
  </w:num>
  <w:num w:numId="5" w16cid:durableId="2038239382">
    <w:abstractNumId w:val="31"/>
  </w:num>
  <w:num w:numId="6" w16cid:durableId="884947278">
    <w:abstractNumId w:val="14"/>
  </w:num>
  <w:num w:numId="7" w16cid:durableId="591670100">
    <w:abstractNumId w:val="28"/>
  </w:num>
  <w:num w:numId="8" w16cid:durableId="1648510891">
    <w:abstractNumId w:val="17"/>
  </w:num>
  <w:num w:numId="9" w16cid:durableId="150219980">
    <w:abstractNumId w:val="29"/>
  </w:num>
  <w:num w:numId="10" w16cid:durableId="968323685">
    <w:abstractNumId w:val="11"/>
  </w:num>
  <w:num w:numId="11" w16cid:durableId="1459762546">
    <w:abstractNumId w:val="18"/>
  </w:num>
  <w:num w:numId="12" w16cid:durableId="1139147495">
    <w:abstractNumId w:val="10"/>
  </w:num>
  <w:num w:numId="13" w16cid:durableId="540559437">
    <w:abstractNumId w:val="4"/>
  </w:num>
  <w:num w:numId="14" w16cid:durableId="152458303">
    <w:abstractNumId w:val="32"/>
  </w:num>
  <w:num w:numId="15" w16cid:durableId="1139036643">
    <w:abstractNumId w:val="7"/>
  </w:num>
  <w:num w:numId="16" w16cid:durableId="1806041848">
    <w:abstractNumId w:val="35"/>
  </w:num>
  <w:num w:numId="17" w16cid:durableId="413743392">
    <w:abstractNumId w:val="42"/>
  </w:num>
  <w:num w:numId="18" w16cid:durableId="1733506527">
    <w:abstractNumId w:val="19"/>
  </w:num>
  <w:num w:numId="19" w16cid:durableId="1734690880">
    <w:abstractNumId w:val="15"/>
  </w:num>
  <w:num w:numId="20" w16cid:durableId="594899129">
    <w:abstractNumId w:val="16"/>
  </w:num>
  <w:num w:numId="21" w16cid:durableId="764543977">
    <w:abstractNumId w:val="24"/>
  </w:num>
  <w:num w:numId="22" w16cid:durableId="1341737673">
    <w:abstractNumId w:val="44"/>
  </w:num>
  <w:num w:numId="23" w16cid:durableId="1919511305">
    <w:abstractNumId w:val="13"/>
  </w:num>
  <w:num w:numId="24" w16cid:durableId="17389421">
    <w:abstractNumId w:val="2"/>
  </w:num>
  <w:num w:numId="25" w16cid:durableId="1432045765">
    <w:abstractNumId w:val="6"/>
  </w:num>
  <w:num w:numId="26" w16cid:durableId="1105539399">
    <w:abstractNumId w:val="23"/>
  </w:num>
  <w:num w:numId="27" w16cid:durableId="1600092494">
    <w:abstractNumId w:val="37"/>
  </w:num>
  <w:num w:numId="28" w16cid:durableId="1768305703">
    <w:abstractNumId w:val="25"/>
  </w:num>
  <w:num w:numId="29" w16cid:durableId="1375933833">
    <w:abstractNumId w:val="39"/>
  </w:num>
  <w:num w:numId="30" w16cid:durableId="1449734345">
    <w:abstractNumId w:val="41"/>
  </w:num>
  <w:num w:numId="31" w16cid:durableId="704448748">
    <w:abstractNumId w:val="36"/>
  </w:num>
  <w:num w:numId="32" w16cid:durableId="1294679836">
    <w:abstractNumId w:val="46"/>
  </w:num>
  <w:num w:numId="33" w16cid:durableId="866069317">
    <w:abstractNumId w:val="9"/>
  </w:num>
  <w:num w:numId="34" w16cid:durableId="698507268">
    <w:abstractNumId w:val="20"/>
  </w:num>
  <w:num w:numId="35" w16cid:durableId="947586314">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64837832">
    <w:abstractNumId w:val="1"/>
    <w:lvlOverride w:ilvl="0">
      <w:startOverride w:val="1"/>
    </w:lvlOverride>
    <w:lvlOverride w:ilvl="1"/>
    <w:lvlOverride w:ilvl="2">
      <w:startOverride w:val="1"/>
    </w:lvlOverride>
    <w:lvlOverride w:ilvl="3"/>
    <w:lvlOverride w:ilvl="4"/>
    <w:lvlOverride w:ilvl="5"/>
    <w:lvlOverride w:ilvl="6"/>
    <w:lvlOverride w:ilvl="7"/>
    <w:lvlOverride w:ilvl="8"/>
  </w:num>
  <w:num w:numId="37" w16cid:durableId="547767965">
    <w:abstractNumId w:val="43"/>
  </w:num>
  <w:num w:numId="38" w16cid:durableId="1798793781">
    <w:abstractNumId w:val="30"/>
  </w:num>
  <w:num w:numId="39" w16cid:durableId="1739550732">
    <w:abstractNumId w:val="45"/>
  </w:num>
  <w:num w:numId="40" w16cid:durableId="1402799523">
    <w:abstractNumId w:val="3"/>
  </w:num>
  <w:num w:numId="41" w16cid:durableId="1694065474">
    <w:abstractNumId w:val="26"/>
  </w:num>
  <w:num w:numId="42" w16cid:durableId="2005744116">
    <w:abstractNumId w:val="33"/>
  </w:num>
  <w:num w:numId="43" w16cid:durableId="1548764433">
    <w:abstractNumId w:val="27"/>
  </w:num>
  <w:num w:numId="44" w16cid:durableId="1613509347">
    <w:abstractNumId w:val="22"/>
  </w:num>
  <w:num w:numId="45" w16cid:durableId="737440105">
    <w:abstractNumId w:val="38"/>
  </w:num>
  <w:num w:numId="46" w16cid:durableId="1229462569">
    <w:abstractNumId w:val="34"/>
  </w:num>
  <w:num w:numId="47" w16cid:durableId="314338283">
    <w:abstractNumId w:val="21"/>
  </w:num>
  <w:num w:numId="48" w16cid:durableId="597906298">
    <w:abstractNumId w:val="12"/>
  </w:num>
  <w:num w:numId="49" w16cid:durableId="2029988121">
    <w:abstractNumId w:val="40"/>
  </w:num>
  <w:num w:numId="50" w16cid:durableId="3767819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170"/>
  <w:autoHyphenation/>
  <w:hyphenationZone w:val="425"/>
  <w:doNotHyphenateCaps/>
  <w:drawingGridHorizontalSpacing w:val="120"/>
  <w:displayHorizontalDrawingGridEvery w:val="2"/>
  <w:characterSpacingControl w:val="doNotCompress"/>
  <w:doNotValidateAgainstSchema/>
  <w:doNotDemarcateInvalidXml/>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784"/>
    <w:rsid w:val="000011AC"/>
    <w:rsid w:val="00005400"/>
    <w:rsid w:val="000077F9"/>
    <w:rsid w:val="00010BC1"/>
    <w:rsid w:val="00015A1C"/>
    <w:rsid w:val="0001721D"/>
    <w:rsid w:val="00023EB1"/>
    <w:rsid w:val="00024D77"/>
    <w:rsid w:val="00033887"/>
    <w:rsid w:val="00033B2D"/>
    <w:rsid w:val="00035BCE"/>
    <w:rsid w:val="00036B96"/>
    <w:rsid w:val="0004005D"/>
    <w:rsid w:val="00041415"/>
    <w:rsid w:val="00042AE8"/>
    <w:rsid w:val="000443FE"/>
    <w:rsid w:val="00046181"/>
    <w:rsid w:val="00052F41"/>
    <w:rsid w:val="00053730"/>
    <w:rsid w:val="00054B37"/>
    <w:rsid w:val="00057D4C"/>
    <w:rsid w:val="00061F8F"/>
    <w:rsid w:val="00063A41"/>
    <w:rsid w:val="00063EB2"/>
    <w:rsid w:val="0006634D"/>
    <w:rsid w:val="000704BB"/>
    <w:rsid w:val="000840EC"/>
    <w:rsid w:val="0008696A"/>
    <w:rsid w:val="00086E6C"/>
    <w:rsid w:val="000872AF"/>
    <w:rsid w:val="00096E87"/>
    <w:rsid w:val="000A3EC5"/>
    <w:rsid w:val="000A591B"/>
    <w:rsid w:val="000A6CA8"/>
    <w:rsid w:val="000B374E"/>
    <w:rsid w:val="000B3F6E"/>
    <w:rsid w:val="000B491B"/>
    <w:rsid w:val="000B79DB"/>
    <w:rsid w:val="000C1A71"/>
    <w:rsid w:val="000C323A"/>
    <w:rsid w:val="000C4FEA"/>
    <w:rsid w:val="000C6CE2"/>
    <w:rsid w:val="000D08D2"/>
    <w:rsid w:val="000D1064"/>
    <w:rsid w:val="000D2C78"/>
    <w:rsid w:val="000D31AB"/>
    <w:rsid w:val="000D4DC8"/>
    <w:rsid w:val="000D6389"/>
    <w:rsid w:val="000D6A21"/>
    <w:rsid w:val="000D6FFD"/>
    <w:rsid w:val="000E46F4"/>
    <w:rsid w:val="000E499C"/>
    <w:rsid w:val="000E6497"/>
    <w:rsid w:val="000F3735"/>
    <w:rsid w:val="000F5759"/>
    <w:rsid w:val="001001A1"/>
    <w:rsid w:val="0011159B"/>
    <w:rsid w:val="00111BD1"/>
    <w:rsid w:val="00116F91"/>
    <w:rsid w:val="0011733B"/>
    <w:rsid w:val="00117C48"/>
    <w:rsid w:val="001259C3"/>
    <w:rsid w:val="00140367"/>
    <w:rsid w:val="001413A9"/>
    <w:rsid w:val="00147DFE"/>
    <w:rsid w:val="00150B82"/>
    <w:rsid w:val="00152D9F"/>
    <w:rsid w:val="00152FEA"/>
    <w:rsid w:val="00155617"/>
    <w:rsid w:val="0015579F"/>
    <w:rsid w:val="00157A99"/>
    <w:rsid w:val="00163B56"/>
    <w:rsid w:val="0016713C"/>
    <w:rsid w:val="00185156"/>
    <w:rsid w:val="001865AD"/>
    <w:rsid w:val="001905B7"/>
    <w:rsid w:val="00192CB1"/>
    <w:rsid w:val="0019387C"/>
    <w:rsid w:val="001A5317"/>
    <w:rsid w:val="001A5722"/>
    <w:rsid w:val="001B21C6"/>
    <w:rsid w:val="001B2C37"/>
    <w:rsid w:val="001B4ECC"/>
    <w:rsid w:val="001B5B88"/>
    <w:rsid w:val="001C6434"/>
    <w:rsid w:val="001C662B"/>
    <w:rsid w:val="001D23F0"/>
    <w:rsid w:val="001D4665"/>
    <w:rsid w:val="001D4785"/>
    <w:rsid w:val="001D50F0"/>
    <w:rsid w:val="001D7926"/>
    <w:rsid w:val="001E20A4"/>
    <w:rsid w:val="001E3C86"/>
    <w:rsid w:val="001E7F47"/>
    <w:rsid w:val="001F3EEF"/>
    <w:rsid w:val="001F7E67"/>
    <w:rsid w:val="0020100D"/>
    <w:rsid w:val="0020755B"/>
    <w:rsid w:val="00210520"/>
    <w:rsid w:val="00212B69"/>
    <w:rsid w:val="002214DF"/>
    <w:rsid w:val="0022209C"/>
    <w:rsid w:val="00224E3D"/>
    <w:rsid w:val="00226D5C"/>
    <w:rsid w:val="002300F6"/>
    <w:rsid w:val="00232EA0"/>
    <w:rsid w:val="0023575F"/>
    <w:rsid w:val="002362A1"/>
    <w:rsid w:val="00236A2E"/>
    <w:rsid w:val="00240945"/>
    <w:rsid w:val="0024306D"/>
    <w:rsid w:val="00253907"/>
    <w:rsid w:val="00254AA0"/>
    <w:rsid w:val="0025693B"/>
    <w:rsid w:val="00262754"/>
    <w:rsid w:val="0026490D"/>
    <w:rsid w:val="00265023"/>
    <w:rsid w:val="00265FC1"/>
    <w:rsid w:val="0027468C"/>
    <w:rsid w:val="00281495"/>
    <w:rsid w:val="00285254"/>
    <w:rsid w:val="002A03D2"/>
    <w:rsid w:val="002A399B"/>
    <w:rsid w:val="002A6375"/>
    <w:rsid w:val="002A743D"/>
    <w:rsid w:val="002B1D97"/>
    <w:rsid w:val="002B2BD5"/>
    <w:rsid w:val="002B6418"/>
    <w:rsid w:val="002C3707"/>
    <w:rsid w:val="002C37B2"/>
    <w:rsid w:val="002C3AFE"/>
    <w:rsid w:val="002C4022"/>
    <w:rsid w:val="002C66FB"/>
    <w:rsid w:val="002D0FC4"/>
    <w:rsid w:val="002E0C35"/>
    <w:rsid w:val="002E2956"/>
    <w:rsid w:val="002E4D9C"/>
    <w:rsid w:val="002F1B37"/>
    <w:rsid w:val="0030127E"/>
    <w:rsid w:val="003061C7"/>
    <w:rsid w:val="003112AD"/>
    <w:rsid w:val="003119CB"/>
    <w:rsid w:val="00323D12"/>
    <w:rsid w:val="003267F4"/>
    <w:rsid w:val="0034178F"/>
    <w:rsid w:val="00342535"/>
    <w:rsid w:val="00344EC8"/>
    <w:rsid w:val="00345AE3"/>
    <w:rsid w:val="00345EA6"/>
    <w:rsid w:val="0035001E"/>
    <w:rsid w:val="00354A54"/>
    <w:rsid w:val="00357C7E"/>
    <w:rsid w:val="0036426B"/>
    <w:rsid w:val="00372323"/>
    <w:rsid w:val="0037302D"/>
    <w:rsid w:val="003742F6"/>
    <w:rsid w:val="003863F7"/>
    <w:rsid w:val="003965D5"/>
    <w:rsid w:val="003A6750"/>
    <w:rsid w:val="003A69A0"/>
    <w:rsid w:val="003B2870"/>
    <w:rsid w:val="003C19A4"/>
    <w:rsid w:val="003C2878"/>
    <w:rsid w:val="003C64DA"/>
    <w:rsid w:val="003C6925"/>
    <w:rsid w:val="003C72AC"/>
    <w:rsid w:val="003C755B"/>
    <w:rsid w:val="003D0B00"/>
    <w:rsid w:val="003D1A6A"/>
    <w:rsid w:val="003D1DF7"/>
    <w:rsid w:val="003D2CC1"/>
    <w:rsid w:val="003E0127"/>
    <w:rsid w:val="003E07EA"/>
    <w:rsid w:val="003E177E"/>
    <w:rsid w:val="003E298F"/>
    <w:rsid w:val="003E5F34"/>
    <w:rsid w:val="003F1DD3"/>
    <w:rsid w:val="003F3FC1"/>
    <w:rsid w:val="003F6FD4"/>
    <w:rsid w:val="00402C9B"/>
    <w:rsid w:val="0040470B"/>
    <w:rsid w:val="00405A02"/>
    <w:rsid w:val="004106BF"/>
    <w:rsid w:val="00410E3A"/>
    <w:rsid w:val="00421191"/>
    <w:rsid w:val="00422B0C"/>
    <w:rsid w:val="00424A95"/>
    <w:rsid w:val="0042728B"/>
    <w:rsid w:val="00427868"/>
    <w:rsid w:val="0043585E"/>
    <w:rsid w:val="00442C85"/>
    <w:rsid w:val="0045246E"/>
    <w:rsid w:val="00452C36"/>
    <w:rsid w:val="00453976"/>
    <w:rsid w:val="00454012"/>
    <w:rsid w:val="00454B2C"/>
    <w:rsid w:val="004560FA"/>
    <w:rsid w:val="00456F5E"/>
    <w:rsid w:val="00460264"/>
    <w:rsid w:val="00463A22"/>
    <w:rsid w:val="00464D71"/>
    <w:rsid w:val="0046722F"/>
    <w:rsid w:val="00467490"/>
    <w:rsid w:val="00470C26"/>
    <w:rsid w:val="00474B12"/>
    <w:rsid w:val="00475CBF"/>
    <w:rsid w:val="00476C98"/>
    <w:rsid w:val="0048246E"/>
    <w:rsid w:val="00482EB4"/>
    <w:rsid w:val="00486266"/>
    <w:rsid w:val="00486547"/>
    <w:rsid w:val="00487389"/>
    <w:rsid w:val="00487E8E"/>
    <w:rsid w:val="004921DA"/>
    <w:rsid w:val="00493BAF"/>
    <w:rsid w:val="0049543A"/>
    <w:rsid w:val="004A1520"/>
    <w:rsid w:val="004A18AD"/>
    <w:rsid w:val="004A32CA"/>
    <w:rsid w:val="004A37D3"/>
    <w:rsid w:val="004A7329"/>
    <w:rsid w:val="004B623C"/>
    <w:rsid w:val="004C47DA"/>
    <w:rsid w:val="004D04B3"/>
    <w:rsid w:val="004D16AB"/>
    <w:rsid w:val="004D1B16"/>
    <w:rsid w:val="004D4AFD"/>
    <w:rsid w:val="004D60D5"/>
    <w:rsid w:val="004D6B23"/>
    <w:rsid w:val="004E1C4A"/>
    <w:rsid w:val="004E1EAC"/>
    <w:rsid w:val="004E7D11"/>
    <w:rsid w:val="004F6642"/>
    <w:rsid w:val="004F723A"/>
    <w:rsid w:val="00502C3A"/>
    <w:rsid w:val="00503348"/>
    <w:rsid w:val="0050600C"/>
    <w:rsid w:val="005105D5"/>
    <w:rsid w:val="00514B5E"/>
    <w:rsid w:val="005167FE"/>
    <w:rsid w:val="0052434A"/>
    <w:rsid w:val="00530A1A"/>
    <w:rsid w:val="00531923"/>
    <w:rsid w:val="00531D1C"/>
    <w:rsid w:val="00532539"/>
    <w:rsid w:val="005331D6"/>
    <w:rsid w:val="00544337"/>
    <w:rsid w:val="00546C6E"/>
    <w:rsid w:val="00547B5D"/>
    <w:rsid w:val="0056323F"/>
    <w:rsid w:val="0056753E"/>
    <w:rsid w:val="00567D3C"/>
    <w:rsid w:val="00580EC7"/>
    <w:rsid w:val="00583971"/>
    <w:rsid w:val="00587CCF"/>
    <w:rsid w:val="00590A15"/>
    <w:rsid w:val="00592DB6"/>
    <w:rsid w:val="00593B14"/>
    <w:rsid w:val="0059595A"/>
    <w:rsid w:val="005A23D1"/>
    <w:rsid w:val="005A7DA6"/>
    <w:rsid w:val="005B3452"/>
    <w:rsid w:val="005B7965"/>
    <w:rsid w:val="005C2627"/>
    <w:rsid w:val="005C61E3"/>
    <w:rsid w:val="005D152D"/>
    <w:rsid w:val="005D5A3E"/>
    <w:rsid w:val="005D5DAE"/>
    <w:rsid w:val="005E0B3C"/>
    <w:rsid w:val="005E502E"/>
    <w:rsid w:val="005E708B"/>
    <w:rsid w:val="005F0104"/>
    <w:rsid w:val="005F2944"/>
    <w:rsid w:val="00602F56"/>
    <w:rsid w:val="00603B1F"/>
    <w:rsid w:val="00605F9D"/>
    <w:rsid w:val="00610A4E"/>
    <w:rsid w:val="00612A83"/>
    <w:rsid w:val="00630385"/>
    <w:rsid w:val="006357F8"/>
    <w:rsid w:val="00635BB2"/>
    <w:rsid w:val="0063664A"/>
    <w:rsid w:val="00642F4D"/>
    <w:rsid w:val="00643110"/>
    <w:rsid w:val="00643FC4"/>
    <w:rsid w:val="00644324"/>
    <w:rsid w:val="0064520A"/>
    <w:rsid w:val="00645DFF"/>
    <w:rsid w:val="00653C3A"/>
    <w:rsid w:val="006600F4"/>
    <w:rsid w:val="00664688"/>
    <w:rsid w:val="006658CA"/>
    <w:rsid w:val="00667A9C"/>
    <w:rsid w:val="00667C31"/>
    <w:rsid w:val="00676A18"/>
    <w:rsid w:val="006824E2"/>
    <w:rsid w:val="0068320B"/>
    <w:rsid w:val="00685A5E"/>
    <w:rsid w:val="00692510"/>
    <w:rsid w:val="00694059"/>
    <w:rsid w:val="00695462"/>
    <w:rsid w:val="006A0946"/>
    <w:rsid w:val="006A19DF"/>
    <w:rsid w:val="006B00B6"/>
    <w:rsid w:val="006B08CE"/>
    <w:rsid w:val="006B302D"/>
    <w:rsid w:val="006B3507"/>
    <w:rsid w:val="006B66BC"/>
    <w:rsid w:val="006B7800"/>
    <w:rsid w:val="006C1B3F"/>
    <w:rsid w:val="006C1C3D"/>
    <w:rsid w:val="006C3AC6"/>
    <w:rsid w:val="006C490B"/>
    <w:rsid w:val="006C76AC"/>
    <w:rsid w:val="006D3812"/>
    <w:rsid w:val="006D7A36"/>
    <w:rsid w:val="006E2251"/>
    <w:rsid w:val="006E2F92"/>
    <w:rsid w:val="006F2717"/>
    <w:rsid w:val="006F32EF"/>
    <w:rsid w:val="00700CC1"/>
    <w:rsid w:val="00703EC3"/>
    <w:rsid w:val="007072E5"/>
    <w:rsid w:val="0071075F"/>
    <w:rsid w:val="00711834"/>
    <w:rsid w:val="00711AF8"/>
    <w:rsid w:val="00711EC8"/>
    <w:rsid w:val="00712DA9"/>
    <w:rsid w:val="00713901"/>
    <w:rsid w:val="00714D48"/>
    <w:rsid w:val="00716519"/>
    <w:rsid w:val="00716F29"/>
    <w:rsid w:val="00717543"/>
    <w:rsid w:val="00717632"/>
    <w:rsid w:val="007178C1"/>
    <w:rsid w:val="00721509"/>
    <w:rsid w:val="00730E98"/>
    <w:rsid w:val="00732538"/>
    <w:rsid w:val="00732CBA"/>
    <w:rsid w:val="00737B79"/>
    <w:rsid w:val="00750E1F"/>
    <w:rsid w:val="00754471"/>
    <w:rsid w:val="00754DB8"/>
    <w:rsid w:val="00757320"/>
    <w:rsid w:val="00763704"/>
    <w:rsid w:val="00773DFA"/>
    <w:rsid w:val="00775EEF"/>
    <w:rsid w:val="00780C82"/>
    <w:rsid w:val="00780F1F"/>
    <w:rsid w:val="00785313"/>
    <w:rsid w:val="0078737C"/>
    <w:rsid w:val="007910BD"/>
    <w:rsid w:val="00791F0B"/>
    <w:rsid w:val="0079545B"/>
    <w:rsid w:val="007A4685"/>
    <w:rsid w:val="007A76BA"/>
    <w:rsid w:val="007A7EED"/>
    <w:rsid w:val="007B0AB5"/>
    <w:rsid w:val="007B740F"/>
    <w:rsid w:val="007C3C2B"/>
    <w:rsid w:val="007D1344"/>
    <w:rsid w:val="007D2F99"/>
    <w:rsid w:val="007D30EB"/>
    <w:rsid w:val="007D45EA"/>
    <w:rsid w:val="007D7104"/>
    <w:rsid w:val="007E272B"/>
    <w:rsid w:val="007E3E9A"/>
    <w:rsid w:val="007F0F6D"/>
    <w:rsid w:val="008021B7"/>
    <w:rsid w:val="00805079"/>
    <w:rsid w:val="00806FE7"/>
    <w:rsid w:val="008167C0"/>
    <w:rsid w:val="00827F2E"/>
    <w:rsid w:val="00840262"/>
    <w:rsid w:val="008414EB"/>
    <w:rsid w:val="00853A23"/>
    <w:rsid w:val="008568A3"/>
    <w:rsid w:val="00856D01"/>
    <w:rsid w:val="0087546F"/>
    <w:rsid w:val="00876A54"/>
    <w:rsid w:val="00880095"/>
    <w:rsid w:val="008812F6"/>
    <w:rsid w:val="00884E7D"/>
    <w:rsid w:val="00885BB9"/>
    <w:rsid w:val="00886157"/>
    <w:rsid w:val="00890E44"/>
    <w:rsid w:val="00891544"/>
    <w:rsid w:val="00895906"/>
    <w:rsid w:val="008A1F9C"/>
    <w:rsid w:val="008A2E35"/>
    <w:rsid w:val="008A6CCA"/>
    <w:rsid w:val="008B132A"/>
    <w:rsid w:val="008B4819"/>
    <w:rsid w:val="008C2C7A"/>
    <w:rsid w:val="008C47EB"/>
    <w:rsid w:val="008C75F4"/>
    <w:rsid w:val="008D05F7"/>
    <w:rsid w:val="008D3C3E"/>
    <w:rsid w:val="008D581F"/>
    <w:rsid w:val="008F41FA"/>
    <w:rsid w:val="00902AA9"/>
    <w:rsid w:val="00906194"/>
    <w:rsid w:val="00906C69"/>
    <w:rsid w:val="00911E57"/>
    <w:rsid w:val="00915588"/>
    <w:rsid w:val="009169E4"/>
    <w:rsid w:val="00930E2F"/>
    <w:rsid w:val="00931991"/>
    <w:rsid w:val="00932983"/>
    <w:rsid w:val="009330B4"/>
    <w:rsid w:val="009347C2"/>
    <w:rsid w:val="00936D56"/>
    <w:rsid w:val="00942AC3"/>
    <w:rsid w:val="009435D6"/>
    <w:rsid w:val="009460D5"/>
    <w:rsid w:val="009466B0"/>
    <w:rsid w:val="0095318C"/>
    <w:rsid w:val="00953506"/>
    <w:rsid w:val="009557DA"/>
    <w:rsid w:val="00957142"/>
    <w:rsid w:val="009620B5"/>
    <w:rsid w:val="00973BEA"/>
    <w:rsid w:val="00975B82"/>
    <w:rsid w:val="00977473"/>
    <w:rsid w:val="00982496"/>
    <w:rsid w:val="00983792"/>
    <w:rsid w:val="009839BA"/>
    <w:rsid w:val="00984414"/>
    <w:rsid w:val="00991959"/>
    <w:rsid w:val="00995ACE"/>
    <w:rsid w:val="00997142"/>
    <w:rsid w:val="009A00F9"/>
    <w:rsid w:val="009B6FB3"/>
    <w:rsid w:val="009B794A"/>
    <w:rsid w:val="009C4BE2"/>
    <w:rsid w:val="009C698A"/>
    <w:rsid w:val="009C7163"/>
    <w:rsid w:val="009C79B3"/>
    <w:rsid w:val="009D0AFE"/>
    <w:rsid w:val="009D204A"/>
    <w:rsid w:val="009E1C5A"/>
    <w:rsid w:val="009E2E3C"/>
    <w:rsid w:val="009E66FB"/>
    <w:rsid w:val="009F031E"/>
    <w:rsid w:val="009F1326"/>
    <w:rsid w:val="009F1475"/>
    <w:rsid w:val="009F1529"/>
    <w:rsid w:val="00A01155"/>
    <w:rsid w:val="00A0342A"/>
    <w:rsid w:val="00A03F37"/>
    <w:rsid w:val="00A068C2"/>
    <w:rsid w:val="00A07001"/>
    <w:rsid w:val="00A176BB"/>
    <w:rsid w:val="00A23739"/>
    <w:rsid w:val="00A27133"/>
    <w:rsid w:val="00A406F0"/>
    <w:rsid w:val="00A431E9"/>
    <w:rsid w:val="00A464C5"/>
    <w:rsid w:val="00A675E9"/>
    <w:rsid w:val="00A72D9B"/>
    <w:rsid w:val="00A73130"/>
    <w:rsid w:val="00A73BCA"/>
    <w:rsid w:val="00A76FFD"/>
    <w:rsid w:val="00A85A17"/>
    <w:rsid w:val="00A867F9"/>
    <w:rsid w:val="00A87846"/>
    <w:rsid w:val="00A90281"/>
    <w:rsid w:val="00A909FA"/>
    <w:rsid w:val="00AA01FD"/>
    <w:rsid w:val="00AA2CF7"/>
    <w:rsid w:val="00AA3305"/>
    <w:rsid w:val="00AA77BB"/>
    <w:rsid w:val="00AB2C1C"/>
    <w:rsid w:val="00AB4036"/>
    <w:rsid w:val="00AB4B0B"/>
    <w:rsid w:val="00AB57E9"/>
    <w:rsid w:val="00AC2217"/>
    <w:rsid w:val="00AD0B8B"/>
    <w:rsid w:val="00AD0C68"/>
    <w:rsid w:val="00AD0EFF"/>
    <w:rsid w:val="00AD121A"/>
    <w:rsid w:val="00AD40AA"/>
    <w:rsid w:val="00AE2423"/>
    <w:rsid w:val="00AF10C0"/>
    <w:rsid w:val="00AF268C"/>
    <w:rsid w:val="00AF351E"/>
    <w:rsid w:val="00AF3C4A"/>
    <w:rsid w:val="00B02629"/>
    <w:rsid w:val="00B03095"/>
    <w:rsid w:val="00B03459"/>
    <w:rsid w:val="00B0653B"/>
    <w:rsid w:val="00B169B3"/>
    <w:rsid w:val="00B2481E"/>
    <w:rsid w:val="00B2791A"/>
    <w:rsid w:val="00B310A5"/>
    <w:rsid w:val="00B33DBE"/>
    <w:rsid w:val="00B343BD"/>
    <w:rsid w:val="00B36195"/>
    <w:rsid w:val="00B41646"/>
    <w:rsid w:val="00B463E2"/>
    <w:rsid w:val="00B55898"/>
    <w:rsid w:val="00B616BA"/>
    <w:rsid w:val="00B701B7"/>
    <w:rsid w:val="00B71DB1"/>
    <w:rsid w:val="00B8424F"/>
    <w:rsid w:val="00B912B1"/>
    <w:rsid w:val="00B97FCA"/>
    <w:rsid w:val="00BA0F30"/>
    <w:rsid w:val="00BA39EF"/>
    <w:rsid w:val="00BB354E"/>
    <w:rsid w:val="00BB50B7"/>
    <w:rsid w:val="00BC3521"/>
    <w:rsid w:val="00BC357C"/>
    <w:rsid w:val="00BC7847"/>
    <w:rsid w:val="00BD4014"/>
    <w:rsid w:val="00BD4311"/>
    <w:rsid w:val="00BD4BE5"/>
    <w:rsid w:val="00BE422B"/>
    <w:rsid w:val="00BF20B3"/>
    <w:rsid w:val="00BF4EF5"/>
    <w:rsid w:val="00C03E2D"/>
    <w:rsid w:val="00C05ECF"/>
    <w:rsid w:val="00C06BBD"/>
    <w:rsid w:val="00C07091"/>
    <w:rsid w:val="00C12E64"/>
    <w:rsid w:val="00C14215"/>
    <w:rsid w:val="00C146FB"/>
    <w:rsid w:val="00C14E96"/>
    <w:rsid w:val="00C24D5F"/>
    <w:rsid w:val="00C25F5E"/>
    <w:rsid w:val="00C339EB"/>
    <w:rsid w:val="00C36E25"/>
    <w:rsid w:val="00C37C17"/>
    <w:rsid w:val="00C4424E"/>
    <w:rsid w:val="00C4469F"/>
    <w:rsid w:val="00C46861"/>
    <w:rsid w:val="00C608C2"/>
    <w:rsid w:val="00C64A79"/>
    <w:rsid w:val="00C754FA"/>
    <w:rsid w:val="00C75972"/>
    <w:rsid w:val="00C75E38"/>
    <w:rsid w:val="00C7659E"/>
    <w:rsid w:val="00C80F38"/>
    <w:rsid w:val="00C81030"/>
    <w:rsid w:val="00C843C8"/>
    <w:rsid w:val="00C90843"/>
    <w:rsid w:val="00C9287A"/>
    <w:rsid w:val="00C92961"/>
    <w:rsid w:val="00C9659A"/>
    <w:rsid w:val="00CA19C3"/>
    <w:rsid w:val="00CA3004"/>
    <w:rsid w:val="00CA489D"/>
    <w:rsid w:val="00CA73C3"/>
    <w:rsid w:val="00CA7E4C"/>
    <w:rsid w:val="00CB026B"/>
    <w:rsid w:val="00CB0717"/>
    <w:rsid w:val="00CB4CC3"/>
    <w:rsid w:val="00CB63EF"/>
    <w:rsid w:val="00CC407C"/>
    <w:rsid w:val="00CC4582"/>
    <w:rsid w:val="00CD0730"/>
    <w:rsid w:val="00CD188B"/>
    <w:rsid w:val="00CE0434"/>
    <w:rsid w:val="00CE0D99"/>
    <w:rsid w:val="00CE3F11"/>
    <w:rsid w:val="00CE58FE"/>
    <w:rsid w:val="00CE7AB8"/>
    <w:rsid w:val="00CF0350"/>
    <w:rsid w:val="00CF469E"/>
    <w:rsid w:val="00CF6CAD"/>
    <w:rsid w:val="00D0305B"/>
    <w:rsid w:val="00D06184"/>
    <w:rsid w:val="00D11CB7"/>
    <w:rsid w:val="00D12B3A"/>
    <w:rsid w:val="00D17144"/>
    <w:rsid w:val="00D218D6"/>
    <w:rsid w:val="00D348DE"/>
    <w:rsid w:val="00D358C8"/>
    <w:rsid w:val="00D35F2C"/>
    <w:rsid w:val="00D411AF"/>
    <w:rsid w:val="00D41CC9"/>
    <w:rsid w:val="00D42335"/>
    <w:rsid w:val="00D4397D"/>
    <w:rsid w:val="00D47258"/>
    <w:rsid w:val="00D651D2"/>
    <w:rsid w:val="00D71990"/>
    <w:rsid w:val="00D72DE2"/>
    <w:rsid w:val="00D7423A"/>
    <w:rsid w:val="00D80108"/>
    <w:rsid w:val="00D82DAA"/>
    <w:rsid w:val="00D901B7"/>
    <w:rsid w:val="00D9747E"/>
    <w:rsid w:val="00D97A19"/>
    <w:rsid w:val="00DA313B"/>
    <w:rsid w:val="00DA37C8"/>
    <w:rsid w:val="00DB138C"/>
    <w:rsid w:val="00DB7F54"/>
    <w:rsid w:val="00DD5B9B"/>
    <w:rsid w:val="00DD789F"/>
    <w:rsid w:val="00DE3BC1"/>
    <w:rsid w:val="00DE653C"/>
    <w:rsid w:val="00DF4B80"/>
    <w:rsid w:val="00DF5AF7"/>
    <w:rsid w:val="00DF724C"/>
    <w:rsid w:val="00E00D58"/>
    <w:rsid w:val="00E01543"/>
    <w:rsid w:val="00E039FE"/>
    <w:rsid w:val="00E03B58"/>
    <w:rsid w:val="00E05EE3"/>
    <w:rsid w:val="00E14E68"/>
    <w:rsid w:val="00E159B3"/>
    <w:rsid w:val="00E166C1"/>
    <w:rsid w:val="00E21523"/>
    <w:rsid w:val="00E26E1D"/>
    <w:rsid w:val="00E3320D"/>
    <w:rsid w:val="00E408B9"/>
    <w:rsid w:val="00E53FB4"/>
    <w:rsid w:val="00E55744"/>
    <w:rsid w:val="00E63EF8"/>
    <w:rsid w:val="00E676C3"/>
    <w:rsid w:val="00E7305F"/>
    <w:rsid w:val="00E73DE8"/>
    <w:rsid w:val="00E73FB7"/>
    <w:rsid w:val="00E74AE6"/>
    <w:rsid w:val="00E81379"/>
    <w:rsid w:val="00E8188E"/>
    <w:rsid w:val="00E832FA"/>
    <w:rsid w:val="00E8515D"/>
    <w:rsid w:val="00E92242"/>
    <w:rsid w:val="00E94539"/>
    <w:rsid w:val="00E965F4"/>
    <w:rsid w:val="00EA2D17"/>
    <w:rsid w:val="00EA402C"/>
    <w:rsid w:val="00EA4083"/>
    <w:rsid w:val="00EA4B17"/>
    <w:rsid w:val="00EA6C26"/>
    <w:rsid w:val="00EB009C"/>
    <w:rsid w:val="00EC0063"/>
    <w:rsid w:val="00EC3DF4"/>
    <w:rsid w:val="00EC4784"/>
    <w:rsid w:val="00EC590D"/>
    <w:rsid w:val="00ED08B5"/>
    <w:rsid w:val="00ED1752"/>
    <w:rsid w:val="00ED3B82"/>
    <w:rsid w:val="00ED61FD"/>
    <w:rsid w:val="00ED6B9A"/>
    <w:rsid w:val="00EE4B83"/>
    <w:rsid w:val="00EF148B"/>
    <w:rsid w:val="00EF53AA"/>
    <w:rsid w:val="00F05DC7"/>
    <w:rsid w:val="00F12AAC"/>
    <w:rsid w:val="00F1420C"/>
    <w:rsid w:val="00F1675F"/>
    <w:rsid w:val="00F16A0C"/>
    <w:rsid w:val="00F20AF7"/>
    <w:rsid w:val="00F24DA4"/>
    <w:rsid w:val="00F24EC4"/>
    <w:rsid w:val="00F258AF"/>
    <w:rsid w:val="00F308C0"/>
    <w:rsid w:val="00F33399"/>
    <w:rsid w:val="00F34427"/>
    <w:rsid w:val="00F346A9"/>
    <w:rsid w:val="00F35283"/>
    <w:rsid w:val="00F42067"/>
    <w:rsid w:val="00F438ED"/>
    <w:rsid w:val="00F43DB1"/>
    <w:rsid w:val="00F43FEB"/>
    <w:rsid w:val="00F46E69"/>
    <w:rsid w:val="00F50DA2"/>
    <w:rsid w:val="00F5414D"/>
    <w:rsid w:val="00F715E1"/>
    <w:rsid w:val="00F71A30"/>
    <w:rsid w:val="00F72CE8"/>
    <w:rsid w:val="00F812AD"/>
    <w:rsid w:val="00F82709"/>
    <w:rsid w:val="00F83E90"/>
    <w:rsid w:val="00F872EF"/>
    <w:rsid w:val="00F9245E"/>
    <w:rsid w:val="00F946B0"/>
    <w:rsid w:val="00F96427"/>
    <w:rsid w:val="00F964F7"/>
    <w:rsid w:val="00FA2AF9"/>
    <w:rsid w:val="00FB3EC8"/>
    <w:rsid w:val="00FB4688"/>
    <w:rsid w:val="00FB491A"/>
    <w:rsid w:val="00FB7CA9"/>
    <w:rsid w:val="00FC06C9"/>
    <w:rsid w:val="00FC0A54"/>
    <w:rsid w:val="00FC2B75"/>
    <w:rsid w:val="00FC7D6B"/>
    <w:rsid w:val="00FE103E"/>
    <w:rsid w:val="00FE1709"/>
    <w:rsid w:val="00FE7B91"/>
    <w:rsid w:val="00FF002E"/>
    <w:rsid w:val="00FF0AE5"/>
    <w:rsid w:val="00FF4C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4:docId w14:val="1B45B3E5"/>
  <w15:docId w15:val="{A332ADA0-F579-4372-AE9F-E4A004509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sz w:val="22"/>
        <w:szCs w:val="22"/>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91544"/>
    <w:pPr>
      <w:widowControl w:val="0"/>
      <w:suppressAutoHyphens/>
      <w:autoSpaceDN w:val="0"/>
      <w:spacing w:line="240" w:lineRule="exact"/>
      <w:textAlignment w:val="baseline"/>
    </w:pPr>
    <w:rPr>
      <w:rFonts w:ascii="Verdana" w:eastAsia="Times New Roman" w:hAnsi="Verdana" w:cs="Verdana"/>
      <w:kern w:val="3"/>
      <w:sz w:val="18"/>
      <w:szCs w:val="18"/>
      <w:lang w:eastAsia="zh-CN"/>
    </w:rPr>
  </w:style>
  <w:style w:type="paragraph" w:styleId="Kop3">
    <w:name w:val="heading 3"/>
    <w:basedOn w:val="Standaard"/>
    <w:link w:val="Kop3Char"/>
    <w:uiPriority w:val="9"/>
    <w:qFormat/>
    <w:locked/>
    <w:rsid w:val="00C14215"/>
    <w:pPr>
      <w:widowControl/>
      <w:suppressAutoHyphens w:val="0"/>
      <w:autoSpaceDN/>
      <w:spacing w:before="100" w:beforeAutospacing="1" w:after="100" w:afterAutospacing="1" w:line="240" w:lineRule="auto"/>
      <w:textAlignment w:val="auto"/>
      <w:outlineLvl w:val="2"/>
    </w:pPr>
    <w:rPr>
      <w:rFonts w:ascii="Times New Roman" w:hAnsi="Times New Roman" w:cs="Times New Roman"/>
      <w:b/>
      <w:bCs/>
      <w:kern w:val="0"/>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uiPriority w:val="99"/>
    <w:rsid w:val="00891544"/>
    <w:pPr>
      <w:keepNext/>
      <w:spacing w:before="240" w:after="120"/>
    </w:pPr>
    <w:rPr>
      <w:rFonts w:ascii="Arial" w:hAnsi="Arial" w:cs="Arial"/>
      <w:sz w:val="28"/>
      <w:szCs w:val="28"/>
    </w:rPr>
  </w:style>
  <w:style w:type="paragraph" w:customStyle="1" w:styleId="Textbody">
    <w:name w:val="Text body"/>
    <w:basedOn w:val="Standaard"/>
    <w:uiPriority w:val="99"/>
    <w:rsid w:val="00891544"/>
    <w:pPr>
      <w:spacing w:after="120"/>
    </w:pPr>
  </w:style>
  <w:style w:type="paragraph" w:styleId="Lijst">
    <w:name w:val="List"/>
    <w:basedOn w:val="Textbody"/>
    <w:uiPriority w:val="99"/>
    <w:rsid w:val="00891544"/>
  </w:style>
  <w:style w:type="paragraph" w:customStyle="1" w:styleId="Caption1">
    <w:name w:val="Caption1"/>
    <w:basedOn w:val="Standaard"/>
    <w:uiPriority w:val="99"/>
    <w:rsid w:val="00891544"/>
    <w:pPr>
      <w:suppressLineNumbers/>
      <w:spacing w:before="120" w:after="120"/>
    </w:pPr>
    <w:rPr>
      <w:i/>
      <w:iCs/>
      <w:sz w:val="24"/>
      <w:szCs w:val="24"/>
    </w:rPr>
  </w:style>
  <w:style w:type="paragraph" w:customStyle="1" w:styleId="Index">
    <w:name w:val="Index"/>
    <w:basedOn w:val="Standaard"/>
    <w:uiPriority w:val="99"/>
    <w:rsid w:val="00891544"/>
    <w:pPr>
      <w:suppressLineNumbers/>
    </w:pPr>
  </w:style>
  <w:style w:type="paragraph" w:customStyle="1" w:styleId="Heading11">
    <w:name w:val="Heading 11"/>
    <w:basedOn w:val="Heading"/>
    <w:next w:val="Textbody"/>
    <w:uiPriority w:val="99"/>
    <w:rsid w:val="00891544"/>
    <w:pPr>
      <w:pageBreakBefore/>
      <w:spacing w:before="340" w:after="170"/>
      <w:ind w:left="-850"/>
    </w:pPr>
    <w:rPr>
      <w:b/>
      <w:bCs/>
      <w:sz w:val="40"/>
      <w:szCs w:val="40"/>
    </w:rPr>
  </w:style>
  <w:style w:type="paragraph" w:customStyle="1" w:styleId="Heading21">
    <w:name w:val="Heading 21"/>
    <w:basedOn w:val="Heading"/>
    <w:next w:val="Textbody"/>
    <w:uiPriority w:val="99"/>
    <w:rsid w:val="00891544"/>
    <w:pPr>
      <w:spacing w:before="340" w:after="170"/>
      <w:ind w:left="-850"/>
    </w:pPr>
    <w:rPr>
      <w:b/>
      <w:bCs/>
      <w:i/>
      <w:iCs/>
      <w:sz w:val="32"/>
      <w:szCs w:val="32"/>
    </w:rPr>
  </w:style>
  <w:style w:type="paragraph" w:customStyle="1" w:styleId="Heading31">
    <w:name w:val="Heading 31"/>
    <w:basedOn w:val="Heading"/>
    <w:next w:val="Textbody"/>
    <w:uiPriority w:val="99"/>
    <w:rsid w:val="00891544"/>
    <w:pPr>
      <w:spacing w:before="340" w:after="170"/>
      <w:ind w:left="-850"/>
    </w:pPr>
    <w:rPr>
      <w:b/>
      <w:bCs/>
    </w:rPr>
  </w:style>
  <w:style w:type="paragraph" w:styleId="Titel">
    <w:name w:val="Title"/>
    <w:basedOn w:val="Heading"/>
    <w:next w:val="Ondertitel"/>
    <w:link w:val="TitelChar"/>
    <w:uiPriority w:val="99"/>
    <w:qFormat/>
    <w:rsid w:val="00891544"/>
    <w:rPr>
      <w:b/>
      <w:bCs/>
      <w:sz w:val="48"/>
      <w:szCs w:val="48"/>
    </w:rPr>
  </w:style>
  <w:style w:type="character" w:customStyle="1" w:styleId="TitelChar">
    <w:name w:val="Titel Char"/>
    <w:basedOn w:val="Standaardalinea-lettertype"/>
    <w:link w:val="Titel"/>
    <w:uiPriority w:val="99"/>
    <w:locked/>
    <w:rsid w:val="00EA2D17"/>
    <w:rPr>
      <w:rFonts w:ascii="Cambria" w:hAnsi="Cambria" w:cs="Cambria"/>
      <w:b/>
      <w:bCs/>
      <w:kern w:val="28"/>
      <w:sz w:val="32"/>
      <w:szCs w:val="32"/>
      <w:lang w:eastAsia="zh-CN"/>
    </w:rPr>
  </w:style>
  <w:style w:type="paragraph" w:styleId="Ondertitel">
    <w:name w:val="Subtitle"/>
    <w:basedOn w:val="Heading"/>
    <w:next w:val="Textbody"/>
    <w:link w:val="OndertitelChar"/>
    <w:uiPriority w:val="99"/>
    <w:qFormat/>
    <w:rsid w:val="00891544"/>
    <w:pPr>
      <w:jc w:val="center"/>
    </w:pPr>
    <w:rPr>
      <w:i/>
      <w:iCs/>
    </w:rPr>
  </w:style>
  <w:style w:type="character" w:customStyle="1" w:styleId="OndertitelChar">
    <w:name w:val="Ondertitel Char"/>
    <w:basedOn w:val="Standaardalinea-lettertype"/>
    <w:link w:val="Ondertitel"/>
    <w:uiPriority w:val="99"/>
    <w:locked/>
    <w:rsid w:val="00EA2D17"/>
    <w:rPr>
      <w:rFonts w:ascii="Cambria" w:hAnsi="Cambria" w:cs="Cambria"/>
      <w:kern w:val="3"/>
      <w:sz w:val="24"/>
      <w:szCs w:val="24"/>
      <w:lang w:eastAsia="zh-CN"/>
    </w:rPr>
  </w:style>
  <w:style w:type="paragraph" w:customStyle="1" w:styleId="ContentsHeading">
    <w:name w:val="Contents Heading"/>
    <w:basedOn w:val="Heading"/>
    <w:uiPriority w:val="99"/>
    <w:rsid w:val="00891544"/>
    <w:pPr>
      <w:suppressLineNumbers/>
    </w:pPr>
    <w:rPr>
      <w:b/>
      <w:bCs/>
      <w:sz w:val="36"/>
      <w:szCs w:val="36"/>
    </w:rPr>
  </w:style>
  <w:style w:type="paragraph" w:customStyle="1" w:styleId="Contents1">
    <w:name w:val="Contents 1"/>
    <w:basedOn w:val="Index"/>
    <w:uiPriority w:val="99"/>
    <w:rsid w:val="00891544"/>
    <w:pPr>
      <w:tabs>
        <w:tab w:val="right" w:leader="dot" w:pos="9637"/>
      </w:tabs>
      <w:spacing w:before="170"/>
    </w:pPr>
    <w:rPr>
      <w:sz w:val="26"/>
      <w:szCs w:val="26"/>
    </w:rPr>
  </w:style>
  <w:style w:type="paragraph" w:customStyle="1" w:styleId="Contents2">
    <w:name w:val="Contents 2"/>
    <w:basedOn w:val="Index"/>
    <w:uiPriority w:val="99"/>
    <w:rsid w:val="00891544"/>
    <w:pPr>
      <w:tabs>
        <w:tab w:val="right" w:leader="dot" w:pos="9637"/>
      </w:tabs>
      <w:spacing w:before="57"/>
      <w:ind w:left="283"/>
    </w:pPr>
  </w:style>
  <w:style w:type="paragraph" w:customStyle="1" w:styleId="Contents3">
    <w:name w:val="Contents 3"/>
    <w:basedOn w:val="Index"/>
    <w:uiPriority w:val="99"/>
    <w:rsid w:val="00891544"/>
    <w:pPr>
      <w:tabs>
        <w:tab w:val="right" w:leader="dot" w:pos="9921"/>
      </w:tabs>
      <w:ind w:left="850"/>
    </w:pPr>
  </w:style>
  <w:style w:type="paragraph" w:customStyle="1" w:styleId="TableContents">
    <w:name w:val="Table Contents"/>
    <w:basedOn w:val="Standaard"/>
    <w:uiPriority w:val="99"/>
    <w:rsid w:val="00891544"/>
    <w:pPr>
      <w:suppressLineNumbers/>
    </w:pPr>
  </w:style>
  <w:style w:type="paragraph" w:customStyle="1" w:styleId="Huisstijl-Retouradres">
    <w:name w:val="Huisstijl - Retouradres"/>
    <w:basedOn w:val="Standaard"/>
    <w:next w:val="Huisstijl-Rubricering"/>
    <w:uiPriority w:val="99"/>
    <w:rsid w:val="00891544"/>
    <w:pPr>
      <w:spacing w:after="283" w:line="180" w:lineRule="exact"/>
    </w:pPr>
    <w:rPr>
      <w:sz w:val="13"/>
      <w:szCs w:val="13"/>
    </w:rPr>
  </w:style>
  <w:style w:type="paragraph" w:customStyle="1" w:styleId="Huisstijl-Rubricering">
    <w:name w:val="Huisstijl - Rubricering"/>
    <w:basedOn w:val="Standaard"/>
    <w:next w:val="Huisstijl-Toezendgegevens"/>
    <w:uiPriority w:val="99"/>
    <w:rsid w:val="00891544"/>
    <w:pPr>
      <w:spacing w:line="180" w:lineRule="exact"/>
    </w:pPr>
    <w:rPr>
      <w:b/>
      <w:bCs/>
      <w:sz w:val="13"/>
      <w:szCs w:val="13"/>
    </w:rPr>
  </w:style>
  <w:style w:type="paragraph" w:customStyle="1" w:styleId="Huisstijl-Toezendgegevens">
    <w:name w:val="Huisstijl - Toezendgegevens"/>
    <w:basedOn w:val="Standaard"/>
    <w:uiPriority w:val="99"/>
    <w:rsid w:val="00891544"/>
  </w:style>
  <w:style w:type="paragraph" w:customStyle="1" w:styleId="Huisstijl-Datumenbetreft">
    <w:name w:val="Huisstijl - Datum en betreft"/>
    <w:basedOn w:val="Standaard"/>
    <w:uiPriority w:val="99"/>
    <w:rsid w:val="00891544"/>
    <w:pPr>
      <w:tabs>
        <w:tab w:val="left" w:pos="737"/>
      </w:tabs>
    </w:pPr>
  </w:style>
  <w:style w:type="paragraph" w:customStyle="1" w:styleId="Huisstijl-Aanhef">
    <w:name w:val="Huisstijl - Aanhef"/>
    <w:basedOn w:val="Standaard"/>
    <w:uiPriority w:val="99"/>
    <w:rsid w:val="00891544"/>
    <w:pPr>
      <w:spacing w:before="100" w:after="240"/>
    </w:pPr>
  </w:style>
  <w:style w:type="paragraph" w:customStyle="1" w:styleId="Huisstijl-Slotzin">
    <w:name w:val="Huisstijl - Slotzin"/>
    <w:basedOn w:val="Standaard"/>
    <w:next w:val="Huisstijl-Ondertekening"/>
    <w:uiPriority w:val="99"/>
    <w:rsid w:val="00891544"/>
    <w:pPr>
      <w:spacing w:before="240"/>
    </w:pPr>
  </w:style>
  <w:style w:type="paragraph" w:customStyle="1" w:styleId="Header1">
    <w:name w:val="Header1"/>
    <w:basedOn w:val="Standaard"/>
    <w:uiPriority w:val="99"/>
    <w:rsid w:val="00891544"/>
    <w:pPr>
      <w:suppressLineNumbers/>
      <w:tabs>
        <w:tab w:val="center" w:pos="3742"/>
        <w:tab w:val="right" w:pos="7484"/>
      </w:tabs>
    </w:pPr>
  </w:style>
  <w:style w:type="paragraph" w:customStyle="1" w:styleId="Framecontents">
    <w:name w:val="Frame contents"/>
    <w:basedOn w:val="Textbody"/>
    <w:uiPriority w:val="99"/>
    <w:rsid w:val="00891544"/>
  </w:style>
  <w:style w:type="paragraph" w:customStyle="1" w:styleId="Huisstijl-Afzendgegevenskop">
    <w:name w:val="Huisstijl - Afzendgegevens kop"/>
    <w:basedOn w:val="Standaard"/>
    <w:uiPriority w:val="99"/>
    <w:rsid w:val="00891544"/>
    <w:pPr>
      <w:spacing w:line="180" w:lineRule="exact"/>
    </w:pPr>
    <w:rPr>
      <w:b/>
      <w:bCs/>
      <w:sz w:val="13"/>
      <w:szCs w:val="13"/>
    </w:rPr>
  </w:style>
  <w:style w:type="paragraph" w:customStyle="1" w:styleId="Huisstijl-Afzendgegevens">
    <w:name w:val="Huisstijl - Afzendgegevens"/>
    <w:basedOn w:val="Standaard"/>
    <w:uiPriority w:val="99"/>
    <w:rsid w:val="00891544"/>
    <w:pPr>
      <w:tabs>
        <w:tab w:val="left" w:pos="170"/>
      </w:tabs>
      <w:spacing w:line="180" w:lineRule="exact"/>
    </w:pPr>
    <w:rPr>
      <w:sz w:val="13"/>
      <w:szCs w:val="13"/>
    </w:rPr>
  </w:style>
  <w:style w:type="paragraph" w:customStyle="1" w:styleId="Huisstijl-AfzendgegevensW1">
    <w:name w:val="Huisstijl - Afzendgegevens W1"/>
    <w:basedOn w:val="Huisstijl-Afzendgegevens"/>
    <w:uiPriority w:val="99"/>
    <w:rsid w:val="00891544"/>
    <w:pPr>
      <w:spacing w:before="90"/>
    </w:pPr>
  </w:style>
  <w:style w:type="paragraph" w:customStyle="1" w:styleId="Huisstijl-ReferentiegegevenskopW1">
    <w:name w:val="Huisstijl - Referentiegegevens kop W1"/>
    <w:basedOn w:val="Standaard"/>
    <w:next w:val="Huisstijl-Referentiegegevens"/>
    <w:uiPriority w:val="99"/>
    <w:rsid w:val="00891544"/>
    <w:pPr>
      <w:spacing w:before="90" w:line="180" w:lineRule="exact"/>
    </w:pPr>
    <w:rPr>
      <w:b/>
      <w:bCs/>
      <w:sz w:val="13"/>
      <w:szCs w:val="13"/>
    </w:rPr>
  </w:style>
  <w:style w:type="paragraph" w:customStyle="1" w:styleId="Huisstijl-Referentiegegevens">
    <w:name w:val="Huisstijl - Referentiegegevens"/>
    <w:basedOn w:val="Standaard"/>
    <w:uiPriority w:val="99"/>
    <w:rsid w:val="00891544"/>
    <w:pPr>
      <w:spacing w:line="180" w:lineRule="exact"/>
    </w:pPr>
    <w:rPr>
      <w:sz w:val="13"/>
      <w:szCs w:val="13"/>
    </w:rPr>
  </w:style>
  <w:style w:type="paragraph" w:customStyle="1" w:styleId="Huisstijl-ReferentiegegevenskopW2">
    <w:name w:val="Huisstijl - Referentiegegevens kop W2"/>
    <w:basedOn w:val="Standaard"/>
    <w:next w:val="Huisstijl-Referentiegegevens"/>
    <w:uiPriority w:val="99"/>
    <w:rsid w:val="00891544"/>
    <w:pPr>
      <w:spacing w:before="270" w:line="180" w:lineRule="exact"/>
    </w:pPr>
    <w:rPr>
      <w:b/>
      <w:bCs/>
      <w:sz w:val="13"/>
      <w:szCs w:val="13"/>
    </w:rPr>
  </w:style>
  <w:style w:type="paragraph" w:customStyle="1" w:styleId="Huisstijl-Algemenevoorwaarden">
    <w:name w:val="Huisstijl - Algemene voorwaarden"/>
    <w:basedOn w:val="Standaard"/>
    <w:uiPriority w:val="99"/>
    <w:rsid w:val="00891544"/>
    <w:pPr>
      <w:spacing w:before="90" w:line="180" w:lineRule="exact"/>
    </w:pPr>
    <w:rPr>
      <w:i/>
      <w:iCs/>
      <w:sz w:val="13"/>
      <w:szCs w:val="13"/>
    </w:rPr>
  </w:style>
  <w:style w:type="paragraph" w:customStyle="1" w:styleId="Huisstijl-Ondertekening">
    <w:name w:val="Huisstijl - Ondertekening"/>
    <w:basedOn w:val="Standaard"/>
    <w:next w:val="Huisstijl-Ondertekeningvervolg"/>
    <w:uiPriority w:val="99"/>
    <w:rsid w:val="00891544"/>
  </w:style>
  <w:style w:type="paragraph" w:customStyle="1" w:styleId="Huisstijl-Ondertekeningvervolg">
    <w:name w:val="Huisstijl - Ondertekening vervolg"/>
    <w:basedOn w:val="Huisstijl-Ondertekening"/>
    <w:uiPriority w:val="99"/>
    <w:rsid w:val="00891544"/>
    <w:rPr>
      <w:i/>
      <w:iCs/>
    </w:rPr>
  </w:style>
  <w:style w:type="paragraph" w:customStyle="1" w:styleId="Footer1">
    <w:name w:val="Footer1"/>
    <w:basedOn w:val="Standaard"/>
    <w:uiPriority w:val="99"/>
    <w:rsid w:val="00891544"/>
    <w:pPr>
      <w:suppressLineNumbers/>
      <w:tabs>
        <w:tab w:val="center" w:pos="3742"/>
        <w:tab w:val="right" w:pos="7484"/>
      </w:tabs>
    </w:pPr>
  </w:style>
  <w:style w:type="paragraph" w:customStyle="1" w:styleId="Huisstijl-Paginanummer">
    <w:name w:val="Huisstijl - Paginanummer"/>
    <w:basedOn w:val="Standaard"/>
    <w:uiPriority w:val="99"/>
    <w:rsid w:val="00891544"/>
    <w:pPr>
      <w:spacing w:line="240" w:lineRule="auto"/>
    </w:pPr>
    <w:rPr>
      <w:sz w:val="13"/>
      <w:szCs w:val="13"/>
    </w:rPr>
  </w:style>
  <w:style w:type="character" w:customStyle="1" w:styleId="Placeholder">
    <w:name w:val="Placeholder"/>
    <w:uiPriority w:val="99"/>
    <w:rsid w:val="00891544"/>
    <w:rPr>
      <w:smallCaps/>
      <w:color w:val="008080"/>
      <w:u w:val="dotted"/>
    </w:rPr>
  </w:style>
  <w:style w:type="character" w:customStyle="1" w:styleId="NumberingSymbols">
    <w:name w:val="Numbering Symbols"/>
    <w:uiPriority w:val="99"/>
    <w:rsid w:val="00891544"/>
    <w:rPr>
      <w:rFonts w:ascii="Verdana" w:hAnsi="Verdana" w:cs="Verdana"/>
      <w:sz w:val="18"/>
      <w:szCs w:val="18"/>
    </w:rPr>
  </w:style>
  <w:style w:type="character" w:customStyle="1" w:styleId="BulletSymbols">
    <w:name w:val="Bullet Symbols"/>
    <w:uiPriority w:val="99"/>
    <w:rsid w:val="00891544"/>
    <w:rPr>
      <w:rFonts w:ascii="Verdana" w:hAnsi="Verdana" w:cs="Verdana"/>
      <w:sz w:val="26"/>
      <w:szCs w:val="26"/>
    </w:rPr>
  </w:style>
  <w:style w:type="character" w:customStyle="1" w:styleId="Huisstijl-Aankruisvakken">
    <w:name w:val="Huisstijl - Aankruisvakken"/>
    <w:uiPriority w:val="99"/>
    <w:rsid w:val="00891544"/>
    <w:rPr>
      <w:rFonts w:ascii="Verdana" w:hAnsi="Verdana" w:cs="Verdana"/>
      <w:sz w:val="26"/>
      <w:szCs w:val="26"/>
    </w:rPr>
  </w:style>
  <w:style w:type="paragraph" w:styleId="Koptekst">
    <w:name w:val="header"/>
    <w:basedOn w:val="Standaard"/>
    <w:link w:val="KoptekstChar"/>
    <w:uiPriority w:val="99"/>
    <w:rsid w:val="00891544"/>
    <w:pPr>
      <w:tabs>
        <w:tab w:val="center" w:pos="4536"/>
        <w:tab w:val="right" w:pos="9072"/>
      </w:tabs>
    </w:pPr>
  </w:style>
  <w:style w:type="character" w:customStyle="1" w:styleId="KoptekstChar">
    <w:name w:val="Koptekst Char"/>
    <w:basedOn w:val="Standaardalinea-lettertype"/>
    <w:link w:val="Koptekst"/>
    <w:uiPriority w:val="99"/>
    <w:locked/>
    <w:rsid w:val="00891544"/>
    <w:rPr>
      <w:sz w:val="21"/>
      <w:szCs w:val="21"/>
    </w:rPr>
  </w:style>
  <w:style w:type="paragraph" w:styleId="Voettekst">
    <w:name w:val="footer"/>
    <w:basedOn w:val="Standaard"/>
    <w:link w:val="VoettekstChar"/>
    <w:uiPriority w:val="99"/>
    <w:rsid w:val="00891544"/>
    <w:pPr>
      <w:tabs>
        <w:tab w:val="center" w:pos="4536"/>
        <w:tab w:val="right" w:pos="9072"/>
      </w:tabs>
    </w:pPr>
  </w:style>
  <w:style w:type="character" w:customStyle="1" w:styleId="VoettekstChar">
    <w:name w:val="Voettekst Char"/>
    <w:basedOn w:val="Standaardalinea-lettertype"/>
    <w:link w:val="Voettekst"/>
    <w:uiPriority w:val="99"/>
    <w:locked/>
    <w:rsid w:val="00891544"/>
    <w:rPr>
      <w:sz w:val="21"/>
      <w:szCs w:val="21"/>
    </w:rPr>
  </w:style>
  <w:style w:type="paragraph" w:styleId="Ballontekst">
    <w:name w:val="Balloon Text"/>
    <w:basedOn w:val="Standaard"/>
    <w:link w:val="BallontekstChar"/>
    <w:uiPriority w:val="99"/>
    <w:semiHidden/>
    <w:rsid w:val="00891544"/>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891544"/>
    <w:rPr>
      <w:rFonts w:ascii="Tahoma" w:hAnsi="Tahoma" w:cs="Tahoma"/>
      <w:sz w:val="14"/>
      <w:szCs w:val="14"/>
    </w:rPr>
  </w:style>
  <w:style w:type="paragraph" w:customStyle="1" w:styleId="Huisstijl-AfzendgegevenskopW1">
    <w:name w:val="Huisstijl - Afzendgegevens kop W1"/>
    <w:basedOn w:val="Huisstijl-Afzendgegevenskop"/>
    <w:uiPriority w:val="99"/>
    <w:rsid w:val="00891544"/>
    <w:pPr>
      <w:spacing w:before="90"/>
    </w:pPr>
  </w:style>
  <w:style w:type="paragraph" w:customStyle="1" w:styleId="Huisstijl-AfzendgegevensC">
    <w:name w:val="Huisstijl - Afzendgegevens C"/>
    <w:basedOn w:val="Huisstijl-Afzendgegevens"/>
    <w:uiPriority w:val="99"/>
    <w:rsid w:val="00891544"/>
    <w:rPr>
      <w:i/>
      <w:iCs/>
    </w:rPr>
  </w:style>
  <w:style w:type="paragraph" w:customStyle="1" w:styleId="Huisstijl-AfzendgegevensMdtn">
    <w:name w:val="Huisstijl - Afzendgegevens Mdtn"/>
    <w:basedOn w:val="Huisstijl-Afzendgegevens"/>
    <w:uiPriority w:val="99"/>
    <w:rsid w:val="00891544"/>
    <w:pPr>
      <w:tabs>
        <w:tab w:val="clear" w:pos="170"/>
        <w:tab w:val="left" w:pos="482"/>
      </w:tabs>
    </w:pPr>
  </w:style>
  <w:style w:type="paragraph" w:customStyle="1" w:styleId="Huisstijl-Ondertekeningvervolgtitel">
    <w:name w:val="Huisstijl - Ondertekening vervolg titel"/>
    <w:basedOn w:val="Huisstijl-Ondertekeningvervolg"/>
    <w:uiPriority w:val="99"/>
    <w:rsid w:val="00891544"/>
    <w:rPr>
      <w:i w:val="0"/>
      <w:iCs w:val="0"/>
      <w:noProof/>
    </w:rPr>
  </w:style>
  <w:style w:type="table" w:styleId="Tabelraster">
    <w:name w:val="Table Grid"/>
    <w:basedOn w:val="Standaardtabel"/>
    <w:uiPriority w:val="99"/>
    <w:rsid w:val="00891544"/>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uisstijl-Gegevenskop">
    <w:name w:val="Huisstijl - Gegevens kop"/>
    <w:basedOn w:val="Huisstijl-Toezendgegevens"/>
    <w:uiPriority w:val="99"/>
    <w:rsid w:val="00891544"/>
    <w:rPr>
      <w:sz w:val="13"/>
      <w:szCs w:val="13"/>
    </w:rPr>
  </w:style>
  <w:style w:type="paragraph" w:customStyle="1" w:styleId="Huisstijl-Gegevens">
    <w:name w:val="Huisstijl - Gegevens"/>
    <w:basedOn w:val="Huisstijl-Gegevenskop"/>
    <w:uiPriority w:val="99"/>
    <w:rsid w:val="00891544"/>
    <w:rPr>
      <w:sz w:val="18"/>
      <w:szCs w:val="18"/>
    </w:rPr>
  </w:style>
  <w:style w:type="paragraph" w:customStyle="1" w:styleId="Huisstijl-Kenmerk">
    <w:name w:val="Huisstijl - Kenmerk"/>
    <w:basedOn w:val="Huisstijl-Aanhef"/>
    <w:uiPriority w:val="99"/>
    <w:rsid w:val="00891544"/>
    <w:pPr>
      <w:spacing w:before="0" w:after="360"/>
    </w:pPr>
    <w:rPr>
      <w:noProof/>
    </w:rPr>
  </w:style>
  <w:style w:type="paragraph" w:customStyle="1" w:styleId="Lijstalinea1">
    <w:name w:val="Lijstalinea1"/>
    <w:basedOn w:val="Standaard"/>
    <w:uiPriority w:val="99"/>
    <w:rsid w:val="00BE422B"/>
    <w:pPr>
      <w:ind w:left="720"/>
    </w:pPr>
  </w:style>
  <w:style w:type="character" w:styleId="Verwijzingopmerking">
    <w:name w:val="annotation reference"/>
    <w:basedOn w:val="Standaardalinea-lettertype"/>
    <w:uiPriority w:val="99"/>
    <w:semiHidden/>
    <w:rsid w:val="00BE422B"/>
    <w:rPr>
      <w:sz w:val="16"/>
      <w:szCs w:val="16"/>
    </w:rPr>
  </w:style>
  <w:style w:type="paragraph" w:styleId="Tekstopmerking">
    <w:name w:val="annotation text"/>
    <w:basedOn w:val="Standaard"/>
    <w:link w:val="TekstopmerkingChar"/>
    <w:uiPriority w:val="99"/>
    <w:semiHidden/>
    <w:rsid w:val="00BE422B"/>
    <w:pPr>
      <w:spacing w:line="240" w:lineRule="auto"/>
    </w:pPr>
    <w:rPr>
      <w:sz w:val="20"/>
      <w:szCs w:val="20"/>
    </w:rPr>
  </w:style>
  <w:style w:type="character" w:customStyle="1" w:styleId="TekstopmerkingChar">
    <w:name w:val="Tekst opmerking Char"/>
    <w:basedOn w:val="Standaardalinea-lettertype"/>
    <w:link w:val="Tekstopmerking"/>
    <w:uiPriority w:val="99"/>
    <w:semiHidden/>
    <w:locked/>
    <w:rsid w:val="00BE422B"/>
    <w:rPr>
      <w:rFonts w:ascii="Verdana" w:hAnsi="Verdana" w:cs="Verdana"/>
      <w:sz w:val="18"/>
      <w:szCs w:val="18"/>
    </w:rPr>
  </w:style>
  <w:style w:type="paragraph" w:styleId="Onderwerpvanopmerking">
    <w:name w:val="annotation subject"/>
    <w:basedOn w:val="Tekstopmerking"/>
    <w:next w:val="Tekstopmerking"/>
    <w:link w:val="OnderwerpvanopmerkingChar"/>
    <w:uiPriority w:val="99"/>
    <w:semiHidden/>
    <w:rsid w:val="00BE422B"/>
    <w:rPr>
      <w:b/>
      <w:bCs/>
    </w:rPr>
  </w:style>
  <w:style w:type="character" w:customStyle="1" w:styleId="OnderwerpvanopmerkingChar">
    <w:name w:val="Onderwerp van opmerking Char"/>
    <w:basedOn w:val="TekstopmerkingChar"/>
    <w:link w:val="Onderwerpvanopmerking"/>
    <w:uiPriority w:val="99"/>
    <w:semiHidden/>
    <w:locked/>
    <w:rsid w:val="00BE422B"/>
    <w:rPr>
      <w:rFonts w:ascii="Verdana" w:hAnsi="Verdana" w:cs="Verdana"/>
      <w:b/>
      <w:bCs/>
      <w:sz w:val="18"/>
      <w:szCs w:val="18"/>
    </w:rPr>
  </w:style>
  <w:style w:type="paragraph" w:customStyle="1" w:styleId="lid">
    <w:name w:val="lid"/>
    <w:basedOn w:val="Standaard"/>
    <w:rsid w:val="00005400"/>
    <w:pPr>
      <w:widowControl/>
      <w:suppressAutoHyphens w:val="0"/>
      <w:autoSpaceDN/>
      <w:spacing w:before="100" w:beforeAutospacing="1" w:after="100" w:afterAutospacing="1" w:line="240" w:lineRule="auto"/>
      <w:textAlignment w:val="auto"/>
    </w:pPr>
    <w:rPr>
      <w:rFonts w:eastAsia="DejaVu Sans" w:cs="Times New Roman"/>
      <w:kern w:val="0"/>
      <w:sz w:val="24"/>
      <w:szCs w:val="24"/>
      <w:lang w:eastAsia="nl-NL"/>
    </w:rPr>
  </w:style>
  <w:style w:type="character" w:styleId="Hyperlink">
    <w:name w:val="Hyperlink"/>
    <w:basedOn w:val="Standaardalinea-lettertype"/>
    <w:uiPriority w:val="99"/>
    <w:semiHidden/>
    <w:rsid w:val="00005400"/>
    <w:rPr>
      <w:color w:val="0000FF"/>
      <w:u w:val="single"/>
    </w:rPr>
  </w:style>
  <w:style w:type="paragraph" w:styleId="Voetnoottekst">
    <w:name w:val="footnote text"/>
    <w:basedOn w:val="Standaard"/>
    <w:link w:val="VoetnoottekstChar"/>
    <w:semiHidden/>
    <w:rsid w:val="00470C26"/>
    <w:pPr>
      <w:widowControl/>
      <w:suppressAutoHyphens w:val="0"/>
      <w:autoSpaceDN/>
      <w:spacing w:line="240" w:lineRule="auto"/>
      <w:textAlignment w:val="auto"/>
    </w:pPr>
    <w:rPr>
      <w:rFonts w:eastAsia="DejaVu Sans"/>
      <w:kern w:val="0"/>
      <w:lang w:eastAsia="nl-NL"/>
    </w:rPr>
  </w:style>
  <w:style w:type="character" w:customStyle="1" w:styleId="VoetnoottekstChar">
    <w:name w:val="Voetnoottekst Char"/>
    <w:basedOn w:val="Standaardalinea-lettertype"/>
    <w:link w:val="Voetnoottekst"/>
    <w:semiHidden/>
    <w:locked/>
    <w:rsid w:val="00470C26"/>
    <w:rPr>
      <w:rFonts w:ascii="Verdana" w:hAnsi="Verdana" w:cs="Verdana"/>
      <w:kern w:val="0"/>
      <w:sz w:val="20"/>
      <w:szCs w:val="20"/>
      <w:lang w:eastAsia="nl-NL"/>
    </w:rPr>
  </w:style>
  <w:style w:type="character" w:styleId="Voetnootmarkering">
    <w:name w:val="footnote reference"/>
    <w:basedOn w:val="Standaardalinea-lettertype"/>
    <w:uiPriority w:val="99"/>
    <w:semiHidden/>
    <w:rsid w:val="00470C26"/>
    <w:rPr>
      <w:vertAlign w:val="superscript"/>
    </w:rPr>
  </w:style>
  <w:style w:type="paragraph" w:customStyle="1" w:styleId="ListParagraph1">
    <w:name w:val="List Paragraph1"/>
    <w:basedOn w:val="Standaard"/>
    <w:uiPriority w:val="99"/>
    <w:rsid w:val="00AA01FD"/>
    <w:pPr>
      <w:widowControl/>
      <w:suppressAutoHyphens w:val="0"/>
      <w:autoSpaceDN/>
      <w:spacing w:line="240" w:lineRule="atLeast"/>
      <w:ind w:left="720"/>
      <w:textAlignment w:val="auto"/>
    </w:pPr>
    <w:rPr>
      <w:rFonts w:eastAsia="DejaVu Sans"/>
      <w:kern w:val="0"/>
      <w:lang w:eastAsia="nl-NL"/>
    </w:rPr>
  </w:style>
  <w:style w:type="character" w:styleId="Zwaar">
    <w:name w:val="Strong"/>
    <w:basedOn w:val="Standaardalinea-lettertype"/>
    <w:uiPriority w:val="99"/>
    <w:qFormat/>
    <w:rsid w:val="00AA01FD"/>
    <w:rPr>
      <w:b/>
      <w:bCs/>
    </w:rPr>
  </w:style>
  <w:style w:type="paragraph" w:customStyle="1" w:styleId="Default">
    <w:name w:val="Default"/>
    <w:rsid w:val="00E7305F"/>
    <w:pPr>
      <w:autoSpaceDE w:val="0"/>
      <w:autoSpaceDN w:val="0"/>
      <w:adjustRightInd w:val="0"/>
    </w:pPr>
    <w:rPr>
      <w:rFonts w:ascii="Arial" w:eastAsia="Times New Roman" w:hAnsi="Arial" w:cs="Arial"/>
      <w:color w:val="000000"/>
      <w:sz w:val="24"/>
      <w:szCs w:val="24"/>
    </w:rPr>
  </w:style>
  <w:style w:type="paragraph" w:styleId="Tekstzonderopmaak">
    <w:name w:val="Plain Text"/>
    <w:basedOn w:val="Standaard"/>
    <w:link w:val="TekstzonderopmaakChar"/>
    <w:uiPriority w:val="99"/>
    <w:rsid w:val="007D2F99"/>
    <w:pPr>
      <w:widowControl/>
      <w:suppressAutoHyphens w:val="0"/>
      <w:autoSpaceDN/>
      <w:spacing w:line="240" w:lineRule="auto"/>
      <w:textAlignment w:val="auto"/>
    </w:pPr>
    <w:rPr>
      <w:rFonts w:eastAsia="DejaVu Sans"/>
      <w:kern w:val="0"/>
      <w:sz w:val="20"/>
      <w:szCs w:val="20"/>
      <w:lang w:eastAsia="en-US"/>
    </w:rPr>
  </w:style>
  <w:style w:type="character" w:customStyle="1" w:styleId="TekstzonderopmaakChar">
    <w:name w:val="Tekst zonder opmaak Char"/>
    <w:basedOn w:val="Standaardalinea-lettertype"/>
    <w:link w:val="Tekstzonderopmaak"/>
    <w:uiPriority w:val="99"/>
    <w:locked/>
    <w:rsid w:val="007D2F99"/>
    <w:rPr>
      <w:rFonts w:ascii="Verdana" w:hAnsi="Verdana" w:cs="Verdana"/>
      <w:sz w:val="21"/>
      <w:szCs w:val="21"/>
      <w:lang w:eastAsia="en-US"/>
    </w:rPr>
  </w:style>
  <w:style w:type="paragraph" w:styleId="Lijstopsomteken">
    <w:name w:val="List Bullet"/>
    <w:basedOn w:val="Standaard"/>
    <w:uiPriority w:val="99"/>
    <w:rsid w:val="007D2F99"/>
    <w:pPr>
      <w:widowControl/>
      <w:numPr>
        <w:numId w:val="6"/>
      </w:numPr>
      <w:suppressAutoHyphens w:val="0"/>
      <w:autoSpaceDN/>
      <w:spacing w:line="240" w:lineRule="atLeast"/>
      <w:textAlignment w:val="auto"/>
    </w:pPr>
    <w:rPr>
      <w:noProof/>
      <w:kern w:val="0"/>
      <w:sz w:val="20"/>
      <w:szCs w:val="20"/>
      <w:lang w:eastAsia="nl-NL"/>
    </w:rPr>
  </w:style>
  <w:style w:type="paragraph" w:styleId="Lijstalinea">
    <w:name w:val="List Paragraph"/>
    <w:basedOn w:val="Standaard"/>
    <w:uiPriority w:val="34"/>
    <w:qFormat/>
    <w:rsid w:val="003F3FC1"/>
    <w:pPr>
      <w:ind w:left="720"/>
    </w:pPr>
  </w:style>
  <w:style w:type="paragraph" w:customStyle="1" w:styleId="labeled">
    <w:name w:val="labeled"/>
    <w:basedOn w:val="Standaard"/>
    <w:rsid w:val="00C14215"/>
    <w:pPr>
      <w:widowControl/>
      <w:suppressAutoHyphens w:val="0"/>
      <w:autoSpaceDN/>
      <w:spacing w:before="100" w:beforeAutospacing="1" w:after="100" w:afterAutospacing="1" w:line="240" w:lineRule="auto"/>
      <w:textAlignment w:val="auto"/>
    </w:pPr>
    <w:rPr>
      <w:rFonts w:ascii="Times New Roman" w:hAnsi="Times New Roman" w:cs="Times New Roman"/>
      <w:kern w:val="0"/>
      <w:sz w:val="24"/>
      <w:szCs w:val="24"/>
      <w:lang w:eastAsia="nl-NL"/>
    </w:rPr>
  </w:style>
  <w:style w:type="character" w:customStyle="1" w:styleId="Kop3Char">
    <w:name w:val="Kop 3 Char"/>
    <w:basedOn w:val="Standaardalinea-lettertype"/>
    <w:link w:val="Kop3"/>
    <w:uiPriority w:val="9"/>
    <w:rsid w:val="00C14215"/>
    <w:rPr>
      <w:rFonts w:eastAsia="Times New Roman" w:cs="Times New Roman"/>
      <w:b/>
      <w:bCs/>
      <w:sz w:val="27"/>
      <w:szCs w:val="27"/>
    </w:rPr>
  </w:style>
  <w:style w:type="paragraph" w:customStyle="1" w:styleId="al">
    <w:name w:val="al"/>
    <w:basedOn w:val="Standaard"/>
    <w:rsid w:val="00C14215"/>
    <w:pPr>
      <w:widowControl/>
      <w:suppressAutoHyphens w:val="0"/>
      <w:autoSpaceDN/>
      <w:spacing w:before="100" w:beforeAutospacing="1" w:after="100" w:afterAutospacing="1" w:line="240" w:lineRule="auto"/>
      <w:textAlignment w:val="auto"/>
    </w:pPr>
    <w:rPr>
      <w:rFonts w:ascii="Times New Roman" w:hAnsi="Times New Roman" w:cs="Times New Roman"/>
      <w:kern w:val="0"/>
      <w:sz w:val="24"/>
      <w:szCs w:val="24"/>
      <w:lang w:eastAsia="nl-NL"/>
    </w:rPr>
  </w:style>
  <w:style w:type="character" w:customStyle="1" w:styleId="ol">
    <w:name w:val="ol"/>
    <w:basedOn w:val="Standaardalinea-lettertype"/>
    <w:rsid w:val="00C14215"/>
  </w:style>
  <w:style w:type="paragraph" w:customStyle="1" w:styleId="doc-ti2">
    <w:name w:val="doc-ti2"/>
    <w:basedOn w:val="Standaard"/>
    <w:rsid w:val="00CA73C3"/>
    <w:pPr>
      <w:widowControl/>
      <w:suppressAutoHyphens w:val="0"/>
      <w:autoSpaceDN/>
      <w:spacing w:before="172" w:after="86" w:line="312" w:lineRule="atLeast"/>
      <w:jc w:val="center"/>
      <w:textAlignment w:val="auto"/>
    </w:pPr>
    <w:rPr>
      <w:rFonts w:ascii="Times New Roman" w:hAnsi="Times New Roman" w:cs="Times New Roman"/>
      <w:b/>
      <w:bCs/>
      <w:kern w:val="0"/>
      <w:sz w:val="24"/>
      <w:szCs w:val="24"/>
      <w:lang w:eastAsia="nl-NL"/>
    </w:rPr>
  </w:style>
  <w:style w:type="character" w:customStyle="1" w:styleId="lidnr">
    <w:name w:val="lidnr"/>
    <w:basedOn w:val="Standaardalinea-lettertype"/>
    <w:rsid w:val="000E46F4"/>
  </w:style>
  <w:style w:type="paragraph" w:customStyle="1" w:styleId="wat1">
    <w:name w:val="wat1"/>
    <w:basedOn w:val="Standaard"/>
    <w:rsid w:val="00FF0AE5"/>
    <w:pPr>
      <w:widowControl/>
      <w:suppressAutoHyphens w:val="0"/>
      <w:autoSpaceDN/>
      <w:spacing w:before="100" w:beforeAutospacing="1" w:after="240" w:line="240" w:lineRule="auto"/>
      <w:textAlignment w:val="auto"/>
    </w:pPr>
    <w:rPr>
      <w:rFonts w:ascii="Times New Roman" w:hAnsi="Times New Roman" w:cs="Times New Roman"/>
      <w:kern w:val="0"/>
      <w:sz w:val="24"/>
      <w:szCs w:val="24"/>
      <w:lang w:eastAsia="nl-NL"/>
    </w:rPr>
  </w:style>
  <w:style w:type="paragraph" w:customStyle="1" w:styleId="wat2">
    <w:name w:val="wat2"/>
    <w:basedOn w:val="Standaard"/>
    <w:rsid w:val="00FF0AE5"/>
    <w:pPr>
      <w:widowControl/>
      <w:suppressAutoHyphens w:val="0"/>
      <w:autoSpaceDN/>
      <w:spacing w:before="100" w:beforeAutospacing="1" w:after="100" w:afterAutospacing="1" w:line="240" w:lineRule="auto"/>
      <w:textAlignment w:val="auto"/>
    </w:pPr>
    <w:rPr>
      <w:rFonts w:ascii="Times New Roman" w:hAnsi="Times New Roman" w:cs="Times New Roman"/>
      <w:kern w:val="0"/>
      <w:sz w:val="24"/>
      <w:szCs w:val="24"/>
      <w:lang w:eastAsia="nl-NL"/>
    </w:rPr>
  </w:style>
  <w:style w:type="character" w:customStyle="1" w:styleId="nr">
    <w:name w:val="nr"/>
    <w:basedOn w:val="Standaardalinea-lettertype"/>
    <w:rsid w:val="00FF0AE5"/>
  </w:style>
  <w:style w:type="paragraph" w:customStyle="1" w:styleId="labeled5">
    <w:name w:val="labeled5"/>
    <w:basedOn w:val="Standaard"/>
    <w:rsid w:val="00716519"/>
    <w:pPr>
      <w:widowControl/>
      <w:suppressAutoHyphens w:val="0"/>
      <w:autoSpaceDN/>
      <w:spacing w:after="75" w:line="240" w:lineRule="auto"/>
      <w:textAlignment w:val="auto"/>
    </w:pPr>
    <w:rPr>
      <w:rFonts w:ascii="Times New Roman" w:hAnsi="Times New Roman" w:cs="Times New Roman"/>
      <w:kern w:val="0"/>
      <w:sz w:val="24"/>
      <w:szCs w:val="24"/>
      <w:lang w:eastAsia="nl-NL"/>
    </w:rPr>
  </w:style>
  <w:style w:type="paragraph" w:customStyle="1" w:styleId="lid3">
    <w:name w:val="lid3"/>
    <w:basedOn w:val="Standaard"/>
    <w:rsid w:val="006C76AC"/>
    <w:pPr>
      <w:widowControl/>
      <w:suppressAutoHyphens w:val="0"/>
      <w:autoSpaceDN/>
      <w:spacing w:after="75" w:line="240" w:lineRule="auto"/>
      <w:textAlignment w:val="auto"/>
    </w:pPr>
    <w:rPr>
      <w:rFonts w:ascii="Times New Roman" w:hAnsi="Times New Roman" w:cs="Times New Roman"/>
      <w:kern w:val="0"/>
      <w:sz w:val="24"/>
      <w:szCs w:val="24"/>
      <w:lang w:eastAsia="nl-NL"/>
    </w:rPr>
  </w:style>
  <w:style w:type="paragraph" w:customStyle="1" w:styleId="VWSNtb">
    <w:name w:val="VWS Ntb"/>
    <w:basedOn w:val="Standaard"/>
    <w:next w:val="Standaard"/>
    <w:rsid w:val="009460D5"/>
    <w:pPr>
      <w:widowControl/>
      <w:numPr>
        <w:ilvl w:val="1"/>
        <w:numId w:val="36"/>
      </w:numPr>
      <w:suppressAutoHyphens w:val="0"/>
      <w:textAlignment w:val="auto"/>
    </w:pPr>
    <w:rPr>
      <w:rFonts w:eastAsia="DejaVu Sans" w:cs="Lohit Hindi"/>
      <w:color w:val="000000"/>
      <w:kern w:val="0"/>
      <w:lang w:eastAsia="nl-NL"/>
    </w:rPr>
  </w:style>
  <w:style w:type="paragraph" w:customStyle="1" w:styleId="VWSNtb-inspringen">
    <w:name w:val="VWS Ntb - inspringen"/>
    <w:basedOn w:val="Standaard"/>
    <w:next w:val="Standaard"/>
    <w:rsid w:val="009460D5"/>
    <w:pPr>
      <w:widowControl/>
      <w:numPr>
        <w:ilvl w:val="2"/>
        <w:numId w:val="36"/>
      </w:numPr>
      <w:suppressAutoHyphens w:val="0"/>
      <w:textAlignment w:val="auto"/>
    </w:pPr>
    <w:rPr>
      <w:rFonts w:eastAsia="DejaVu Sans" w:cs="Lohit Hindi"/>
      <w:color w:val="000000"/>
      <w:kern w:val="0"/>
      <w:lang w:eastAsia="nl-NL"/>
    </w:rPr>
  </w:style>
  <w:style w:type="paragraph" w:customStyle="1" w:styleId="VWSNtbKop">
    <w:name w:val="VWS Ntb Kop"/>
    <w:basedOn w:val="Standaard"/>
    <w:next w:val="Standaard"/>
    <w:rsid w:val="009460D5"/>
    <w:pPr>
      <w:widowControl/>
      <w:numPr>
        <w:numId w:val="36"/>
      </w:numPr>
      <w:suppressAutoHyphens w:val="0"/>
      <w:textAlignment w:val="auto"/>
    </w:pPr>
    <w:rPr>
      <w:rFonts w:eastAsia="DejaVu Sans" w:cs="Lohit Hindi"/>
      <w:b/>
      <w:color w:val="000000"/>
      <w:kern w:val="0"/>
      <w:lang w:eastAsia="nl-NL"/>
    </w:rPr>
  </w:style>
  <w:style w:type="paragraph" w:styleId="Standaardinspringing">
    <w:name w:val="Normal Indent"/>
    <w:basedOn w:val="Standaard"/>
    <w:uiPriority w:val="99"/>
    <w:semiHidden/>
    <w:unhideWhenUsed/>
    <w:rsid w:val="00CD188B"/>
    <w:pPr>
      <w:ind w:left="708"/>
      <w:textAlignment w:val="auto"/>
    </w:pPr>
    <w:rPr>
      <w:rFonts w:eastAsia="DejaVu Sans" w:cs="Mangal"/>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82443">
      <w:bodyDiv w:val="1"/>
      <w:marLeft w:val="0"/>
      <w:marRight w:val="0"/>
      <w:marTop w:val="0"/>
      <w:marBottom w:val="0"/>
      <w:divBdr>
        <w:top w:val="none" w:sz="0" w:space="0" w:color="auto"/>
        <w:left w:val="none" w:sz="0" w:space="0" w:color="auto"/>
        <w:bottom w:val="none" w:sz="0" w:space="0" w:color="auto"/>
        <w:right w:val="none" w:sz="0" w:space="0" w:color="auto"/>
      </w:divBdr>
    </w:div>
    <w:div w:id="232014543">
      <w:bodyDiv w:val="1"/>
      <w:marLeft w:val="0"/>
      <w:marRight w:val="0"/>
      <w:marTop w:val="0"/>
      <w:marBottom w:val="0"/>
      <w:divBdr>
        <w:top w:val="none" w:sz="0" w:space="0" w:color="auto"/>
        <w:left w:val="none" w:sz="0" w:space="0" w:color="auto"/>
        <w:bottom w:val="none" w:sz="0" w:space="0" w:color="auto"/>
        <w:right w:val="none" w:sz="0" w:space="0" w:color="auto"/>
      </w:divBdr>
    </w:div>
    <w:div w:id="386999719">
      <w:bodyDiv w:val="1"/>
      <w:marLeft w:val="0"/>
      <w:marRight w:val="0"/>
      <w:marTop w:val="0"/>
      <w:marBottom w:val="0"/>
      <w:divBdr>
        <w:top w:val="none" w:sz="0" w:space="0" w:color="auto"/>
        <w:left w:val="none" w:sz="0" w:space="0" w:color="auto"/>
        <w:bottom w:val="none" w:sz="0" w:space="0" w:color="auto"/>
        <w:right w:val="none" w:sz="0" w:space="0" w:color="auto"/>
      </w:divBdr>
      <w:divsChild>
        <w:div w:id="479082924">
          <w:marLeft w:val="0"/>
          <w:marRight w:val="0"/>
          <w:marTop w:val="0"/>
          <w:marBottom w:val="0"/>
          <w:divBdr>
            <w:top w:val="none" w:sz="0" w:space="0" w:color="auto"/>
            <w:left w:val="none" w:sz="0" w:space="0" w:color="auto"/>
            <w:bottom w:val="none" w:sz="0" w:space="0" w:color="auto"/>
            <w:right w:val="none" w:sz="0" w:space="0" w:color="auto"/>
          </w:divBdr>
          <w:divsChild>
            <w:div w:id="2070690887">
              <w:marLeft w:val="0"/>
              <w:marRight w:val="0"/>
              <w:marTop w:val="0"/>
              <w:marBottom w:val="0"/>
              <w:divBdr>
                <w:top w:val="none" w:sz="0" w:space="0" w:color="auto"/>
                <w:left w:val="none" w:sz="0" w:space="0" w:color="auto"/>
                <w:bottom w:val="none" w:sz="0" w:space="0" w:color="auto"/>
                <w:right w:val="none" w:sz="0" w:space="0" w:color="auto"/>
              </w:divBdr>
              <w:divsChild>
                <w:div w:id="775444843">
                  <w:marLeft w:val="0"/>
                  <w:marRight w:val="0"/>
                  <w:marTop w:val="0"/>
                  <w:marBottom w:val="0"/>
                  <w:divBdr>
                    <w:top w:val="none" w:sz="0" w:space="0" w:color="auto"/>
                    <w:left w:val="none" w:sz="0" w:space="0" w:color="auto"/>
                    <w:bottom w:val="none" w:sz="0" w:space="0" w:color="auto"/>
                    <w:right w:val="none" w:sz="0" w:space="0" w:color="auto"/>
                  </w:divBdr>
                  <w:divsChild>
                    <w:div w:id="1832985038">
                      <w:marLeft w:val="0"/>
                      <w:marRight w:val="0"/>
                      <w:marTop w:val="0"/>
                      <w:marBottom w:val="0"/>
                      <w:divBdr>
                        <w:top w:val="none" w:sz="0" w:space="0" w:color="auto"/>
                        <w:left w:val="none" w:sz="0" w:space="0" w:color="auto"/>
                        <w:bottom w:val="none" w:sz="0" w:space="0" w:color="auto"/>
                        <w:right w:val="none" w:sz="0" w:space="0" w:color="auto"/>
                      </w:divBdr>
                      <w:divsChild>
                        <w:div w:id="1972593841">
                          <w:marLeft w:val="0"/>
                          <w:marRight w:val="0"/>
                          <w:marTop w:val="0"/>
                          <w:marBottom w:val="0"/>
                          <w:divBdr>
                            <w:top w:val="none" w:sz="0" w:space="0" w:color="auto"/>
                            <w:left w:val="none" w:sz="0" w:space="0" w:color="auto"/>
                            <w:bottom w:val="none" w:sz="0" w:space="0" w:color="auto"/>
                            <w:right w:val="none" w:sz="0" w:space="0" w:color="auto"/>
                          </w:divBdr>
                          <w:divsChild>
                            <w:div w:id="30632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159692">
                      <w:marLeft w:val="0"/>
                      <w:marRight w:val="0"/>
                      <w:marTop w:val="0"/>
                      <w:marBottom w:val="0"/>
                      <w:divBdr>
                        <w:top w:val="none" w:sz="0" w:space="0" w:color="auto"/>
                        <w:left w:val="none" w:sz="0" w:space="0" w:color="auto"/>
                        <w:bottom w:val="none" w:sz="0" w:space="0" w:color="auto"/>
                        <w:right w:val="none" w:sz="0" w:space="0" w:color="auto"/>
                      </w:divBdr>
                      <w:divsChild>
                        <w:div w:id="1101221405">
                          <w:marLeft w:val="0"/>
                          <w:marRight w:val="0"/>
                          <w:marTop w:val="0"/>
                          <w:marBottom w:val="0"/>
                          <w:divBdr>
                            <w:top w:val="none" w:sz="0" w:space="0" w:color="auto"/>
                            <w:left w:val="none" w:sz="0" w:space="0" w:color="auto"/>
                            <w:bottom w:val="none" w:sz="0" w:space="0" w:color="auto"/>
                            <w:right w:val="none" w:sz="0" w:space="0" w:color="auto"/>
                          </w:divBdr>
                          <w:divsChild>
                            <w:div w:id="16311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036807">
      <w:bodyDiv w:val="1"/>
      <w:marLeft w:val="0"/>
      <w:marRight w:val="0"/>
      <w:marTop w:val="0"/>
      <w:marBottom w:val="0"/>
      <w:divBdr>
        <w:top w:val="none" w:sz="0" w:space="0" w:color="auto"/>
        <w:left w:val="none" w:sz="0" w:space="0" w:color="auto"/>
        <w:bottom w:val="none" w:sz="0" w:space="0" w:color="auto"/>
        <w:right w:val="none" w:sz="0" w:space="0" w:color="auto"/>
      </w:divBdr>
      <w:divsChild>
        <w:div w:id="2129005286">
          <w:marLeft w:val="0"/>
          <w:marRight w:val="0"/>
          <w:marTop w:val="0"/>
          <w:marBottom w:val="0"/>
          <w:divBdr>
            <w:top w:val="none" w:sz="0" w:space="0" w:color="auto"/>
            <w:left w:val="none" w:sz="0" w:space="0" w:color="auto"/>
            <w:bottom w:val="none" w:sz="0" w:space="0" w:color="auto"/>
            <w:right w:val="none" w:sz="0" w:space="0" w:color="auto"/>
          </w:divBdr>
          <w:divsChild>
            <w:div w:id="1077365869">
              <w:marLeft w:val="0"/>
              <w:marRight w:val="0"/>
              <w:marTop w:val="0"/>
              <w:marBottom w:val="0"/>
              <w:divBdr>
                <w:top w:val="none" w:sz="0" w:space="0" w:color="auto"/>
                <w:left w:val="none" w:sz="0" w:space="0" w:color="auto"/>
                <w:bottom w:val="none" w:sz="0" w:space="0" w:color="auto"/>
                <w:right w:val="none" w:sz="0" w:space="0" w:color="auto"/>
              </w:divBdr>
              <w:divsChild>
                <w:div w:id="1207714509">
                  <w:marLeft w:val="0"/>
                  <w:marRight w:val="0"/>
                  <w:marTop w:val="0"/>
                  <w:marBottom w:val="0"/>
                  <w:divBdr>
                    <w:top w:val="none" w:sz="0" w:space="0" w:color="auto"/>
                    <w:left w:val="none" w:sz="0" w:space="0" w:color="auto"/>
                    <w:bottom w:val="none" w:sz="0" w:space="0" w:color="auto"/>
                    <w:right w:val="none" w:sz="0" w:space="0" w:color="auto"/>
                  </w:divBdr>
                  <w:divsChild>
                    <w:div w:id="1204102265">
                      <w:marLeft w:val="0"/>
                      <w:marRight w:val="0"/>
                      <w:marTop w:val="0"/>
                      <w:marBottom w:val="0"/>
                      <w:divBdr>
                        <w:top w:val="none" w:sz="0" w:space="0" w:color="auto"/>
                        <w:left w:val="none" w:sz="0" w:space="0" w:color="auto"/>
                        <w:bottom w:val="none" w:sz="0" w:space="0" w:color="auto"/>
                        <w:right w:val="none" w:sz="0" w:space="0" w:color="auto"/>
                      </w:divBdr>
                      <w:divsChild>
                        <w:div w:id="161508531">
                          <w:marLeft w:val="0"/>
                          <w:marRight w:val="0"/>
                          <w:marTop w:val="0"/>
                          <w:marBottom w:val="0"/>
                          <w:divBdr>
                            <w:top w:val="none" w:sz="0" w:space="0" w:color="auto"/>
                            <w:left w:val="none" w:sz="0" w:space="0" w:color="auto"/>
                            <w:bottom w:val="none" w:sz="0" w:space="0" w:color="auto"/>
                            <w:right w:val="none" w:sz="0" w:space="0" w:color="auto"/>
                          </w:divBdr>
                          <w:divsChild>
                            <w:div w:id="873812334">
                              <w:marLeft w:val="0"/>
                              <w:marRight w:val="0"/>
                              <w:marTop w:val="0"/>
                              <w:marBottom w:val="0"/>
                              <w:divBdr>
                                <w:top w:val="none" w:sz="0" w:space="0" w:color="auto"/>
                                <w:left w:val="none" w:sz="0" w:space="0" w:color="auto"/>
                                <w:bottom w:val="none" w:sz="0" w:space="0" w:color="auto"/>
                                <w:right w:val="none" w:sz="0" w:space="0" w:color="auto"/>
                              </w:divBdr>
                              <w:divsChild>
                                <w:div w:id="12869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557961">
      <w:bodyDiv w:val="1"/>
      <w:marLeft w:val="0"/>
      <w:marRight w:val="0"/>
      <w:marTop w:val="0"/>
      <w:marBottom w:val="0"/>
      <w:divBdr>
        <w:top w:val="none" w:sz="0" w:space="0" w:color="auto"/>
        <w:left w:val="none" w:sz="0" w:space="0" w:color="auto"/>
        <w:bottom w:val="none" w:sz="0" w:space="0" w:color="auto"/>
        <w:right w:val="none" w:sz="0" w:space="0" w:color="auto"/>
      </w:divBdr>
      <w:divsChild>
        <w:div w:id="2052417458">
          <w:marLeft w:val="0"/>
          <w:marRight w:val="0"/>
          <w:marTop w:val="0"/>
          <w:marBottom w:val="0"/>
          <w:divBdr>
            <w:top w:val="none" w:sz="0" w:space="0" w:color="auto"/>
            <w:left w:val="none" w:sz="0" w:space="0" w:color="auto"/>
            <w:bottom w:val="none" w:sz="0" w:space="0" w:color="auto"/>
            <w:right w:val="none" w:sz="0" w:space="0" w:color="auto"/>
          </w:divBdr>
          <w:divsChild>
            <w:div w:id="934938988">
              <w:marLeft w:val="0"/>
              <w:marRight w:val="0"/>
              <w:marTop w:val="0"/>
              <w:marBottom w:val="0"/>
              <w:divBdr>
                <w:top w:val="none" w:sz="0" w:space="0" w:color="auto"/>
                <w:left w:val="none" w:sz="0" w:space="0" w:color="auto"/>
                <w:bottom w:val="none" w:sz="0" w:space="0" w:color="auto"/>
                <w:right w:val="none" w:sz="0" w:space="0" w:color="auto"/>
              </w:divBdr>
              <w:divsChild>
                <w:div w:id="220293069">
                  <w:marLeft w:val="0"/>
                  <w:marRight w:val="0"/>
                  <w:marTop w:val="0"/>
                  <w:marBottom w:val="0"/>
                  <w:divBdr>
                    <w:top w:val="none" w:sz="0" w:space="0" w:color="auto"/>
                    <w:left w:val="none" w:sz="0" w:space="0" w:color="auto"/>
                    <w:bottom w:val="none" w:sz="0" w:space="0" w:color="auto"/>
                    <w:right w:val="none" w:sz="0" w:space="0" w:color="auto"/>
                  </w:divBdr>
                  <w:divsChild>
                    <w:div w:id="572545858">
                      <w:marLeft w:val="0"/>
                      <w:marRight w:val="0"/>
                      <w:marTop w:val="0"/>
                      <w:marBottom w:val="0"/>
                      <w:divBdr>
                        <w:top w:val="none" w:sz="0" w:space="0" w:color="auto"/>
                        <w:left w:val="none" w:sz="0" w:space="0" w:color="auto"/>
                        <w:bottom w:val="none" w:sz="0" w:space="0" w:color="auto"/>
                        <w:right w:val="none" w:sz="0" w:space="0" w:color="auto"/>
                      </w:divBdr>
                      <w:divsChild>
                        <w:div w:id="165093609">
                          <w:marLeft w:val="0"/>
                          <w:marRight w:val="0"/>
                          <w:marTop w:val="0"/>
                          <w:marBottom w:val="0"/>
                          <w:divBdr>
                            <w:top w:val="none" w:sz="0" w:space="0" w:color="auto"/>
                            <w:left w:val="none" w:sz="0" w:space="0" w:color="auto"/>
                            <w:bottom w:val="none" w:sz="0" w:space="0" w:color="auto"/>
                            <w:right w:val="none" w:sz="0" w:space="0" w:color="auto"/>
                          </w:divBdr>
                          <w:divsChild>
                            <w:div w:id="36406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628202">
      <w:bodyDiv w:val="1"/>
      <w:marLeft w:val="0"/>
      <w:marRight w:val="0"/>
      <w:marTop w:val="0"/>
      <w:marBottom w:val="0"/>
      <w:divBdr>
        <w:top w:val="none" w:sz="0" w:space="0" w:color="auto"/>
        <w:left w:val="none" w:sz="0" w:space="0" w:color="auto"/>
        <w:bottom w:val="none" w:sz="0" w:space="0" w:color="auto"/>
        <w:right w:val="none" w:sz="0" w:space="0" w:color="auto"/>
      </w:divBdr>
      <w:divsChild>
        <w:div w:id="869951140">
          <w:marLeft w:val="0"/>
          <w:marRight w:val="0"/>
          <w:marTop w:val="0"/>
          <w:marBottom w:val="0"/>
          <w:divBdr>
            <w:top w:val="none" w:sz="0" w:space="0" w:color="auto"/>
            <w:left w:val="none" w:sz="0" w:space="0" w:color="auto"/>
            <w:bottom w:val="none" w:sz="0" w:space="0" w:color="auto"/>
            <w:right w:val="none" w:sz="0" w:space="0" w:color="auto"/>
          </w:divBdr>
          <w:divsChild>
            <w:div w:id="1688555597">
              <w:marLeft w:val="0"/>
              <w:marRight w:val="0"/>
              <w:marTop w:val="0"/>
              <w:marBottom w:val="0"/>
              <w:divBdr>
                <w:top w:val="none" w:sz="0" w:space="0" w:color="auto"/>
                <w:left w:val="none" w:sz="0" w:space="0" w:color="auto"/>
                <w:bottom w:val="none" w:sz="0" w:space="0" w:color="auto"/>
                <w:right w:val="none" w:sz="0" w:space="0" w:color="auto"/>
              </w:divBdr>
              <w:divsChild>
                <w:div w:id="16783174">
                  <w:marLeft w:val="0"/>
                  <w:marRight w:val="0"/>
                  <w:marTop w:val="0"/>
                  <w:marBottom w:val="0"/>
                  <w:divBdr>
                    <w:top w:val="none" w:sz="0" w:space="0" w:color="auto"/>
                    <w:left w:val="none" w:sz="0" w:space="0" w:color="auto"/>
                    <w:bottom w:val="none" w:sz="0" w:space="0" w:color="auto"/>
                    <w:right w:val="none" w:sz="0" w:space="0" w:color="auto"/>
                  </w:divBdr>
                  <w:divsChild>
                    <w:div w:id="1861814673">
                      <w:marLeft w:val="0"/>
                      <w:marRight w:val="0"/>
                      <w:marTop w:val="0"/>
                      <w:marBottom w:val="0"/>
                      <w:divBdr>
                        <w:top w:val="none" w:sz="0" w:space="0" w:color="auto"/>
                        <w:left w:val="none" w:sz="0" w:space="0" w:color="auto"/>
                        <w:bottom w:val="none" w:sz="0" w:space="0" w:color="auto"/>
                        <w:right w:val="none" w:sz="0" w:space="0" w:color="auto"/>
                      </w:divBdr>
                      <w:divsChild>
                        <w:div w:id="851531835">
                          <w:marLeft w:val="0"/>
                          <w:marRight w:val="0"/>
                          <w:marTop w:val="0"/>
                          <w:marBottom w:val="0"/>
                          <w:divBdr>
                            <w:top w:val="none" w:sz="0" w:space="0" w:color="auto"/>
                            <w:left w:val="none" w:sz="0" w:space="0" w:color="auto"/>
                            <w:bottom w:val="none" w:sz="0" w:space="0" w:color="auto"/>
                            <w:right w:val="none" w:sz="0" w:space="0" w:color="auto"/>
                          </w:divBdr>
                          <w:divsChild>
                            <w:div w:id="1246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016138">
      <w:bodyDiv w:val="1"/>
      <w:marLeft w:val="0"/>
      <w:marRight w:val="0"/>
      <w:marTop w:val="0"/>
      <w:marBottom w:val="0"/>
      <w:divBdr>
        <w:top w:val="none" w:sz="0" w:space="0" w:color="auto"/>
        <w:left w:val="none" w:sz="0" w:space="0" w:color="auto"/>
        <w:bottom w:val="none" w:sz="0" w:space="0" w:color="auto"/>
        <w:right w:val="none" w:sz="0" w:space="0" w:color="auto"/>
      </w:divBdr>
      <w:divsChild>
        <w:div w:id="1090125933">
          <w:marLeft w:val="0"/>
          <w:marRight w:val="0"/>
          <w:marTop w:val="0"/>
          <w:marBottom w:val="0"/>
          <w:divBdr>
            <w:top w:val="none" w:sz="0" w:space="0" w:color="auto"/>
            <w:left w:val="none" w:sz="0" w:space="0" w:color="auto"/>
            <w:bottom w:val="none" w:sz="0" w:space="0" w:color="auto"/>
            <w:right w:val="none" w:sz="0" w:space="0" w:color="auto"/>
          </w:divBdr>
          <w:divsChild>
            <w:div w:id="118377756">
              <w:marLeft w:val="0"/>
              <w:marRight w:val="0"/>
              <w:marTop w:val="0"/>
              <w:marBottom w:val="0"/>
              <w:divBdr>
                <w:top w:val="none" w:sz="0" w:space="0" w:color="auto"/>
                <w:left w:val="none" w:sz="0" w:space="0" w:color="auto"/>
                <w:bottom w:val="none" w:sz="0" w:space="0" w:color="auto"/>
                <w:right w:val="none" w:sz="0" w:space="0" w:color="auto"/>
              </w:divBdr>
              <w:divsChild>
                <w:div w:id="1265964430">
                  <w:marLeft w:val="0"/>
                  <w:marRight w:val="0"/>
                  <w:marTop w:val="0"/>
                  <w:marBottom w:val="0"/>
                  <w:divBdr>
                    <w:top w:val="none" w:sz="0" w:space="0" w:color="auto"/>
                    <w:left w:val="none" w:sz="0" w:space="0" w:color="auto"/>
                    <w:bottom w:val="none" w:sz="0" w:space="0" w:color="auto"/>
                    <w:right w:val="none" w:sz="0" w:space="0" w:color="auto"/>
                  </w:divBdr>
                  <w:divsChild>
                    <w:div w:id="48500602">
                      <w:marLeft w:val="0"/>
                      <w:marRight w:val="0"/>
                      <w:marTop w:val="0"/>
                      <w:marBottom w:val="0"/>
                      <w:divBdr>
                        <w:top w:val="none" w:sz="0" w:space="0" w:color="auto"/>
                        <w:left w:val="none" w:sz="0" w:space="0" w:color="auto"/>
                        <w:bottom w:val="none" w:sz="0" w:space="0" w:color="auto"/>
                        <w:right w:val="none" w:sz="0" w:space="0" w:color="auto"/>
                      </w:divBdr>
                      <w:divsChild>
                        <w:div w:id="2027438051">
                          <w:marLeft w:val="0"/>
                          <w:marRight w:val="0"/>
                          <w:marTop w:val="0"/>
                          <w:marBottom w:val="0"/>
                          <w:divBdr>
                            <w:top w:val="none" w:sz="0" w:space="0" w:color="auto"/>
                            <w:left w:val="none" w:sz="0" w:space="0" w:color="auto"/>
                            <w:bottom w:val="none" w:sz="0" w:space="0" w:color="auto"/>
                            <w:right w:val="none" w:sz="0" w:space="0" w:color="auto"/>
                          </w:divBdr>
                          <w:divsChild>
                            <w:div w:id="330450942">
                              <w:marLeft w:val="0"/>
                              <w:marRight w:val="0"/>
                              <w:marTop w:val="0"/>
                              <w:marBottom w:val="0"/>
                              <w:divBdr>
                                <w:top w:val="none" w:sz="0" w:space="0" w:color="auto"/>
                                <w:left w:val="none" w:sz="0" w:space="0" w:color="auto"/>
                                <w:bottom w:val="none" w:sz="0" w:space="0" w:color="auto"/>
                                <w:right w:val="none" w:sz="0" w:space="0" w:color="auto"/>
                              </w:divBdr>
                              <w:divsChild>
                                <w:div w:id="286591194">
                                  <w:marLeft w:val="0"/>
                                  <w:marRight w:val="0"/>
                                  <w:marTop w:val="0"/>
                                  <w:marBottom w:val="0"/>
                                  <w:divBdr>
                                    <w:top w:val="none" w:sz="0" w:space="0" w:color="auto"/>
                                    <w:left w:val="none" w:sz="0" w:space="0" w:color="auto"/>
                                    <w:bottom w:val="none" w:sz="0" w:space="0" w:color="auto"/>
                                    <w:right w:val="none" w:sz="0" w:space="0" w:color="auto"/>
                                  </w:divBdr>
                                  <w:divsChild>
                                    <w:div w:id="529614953">
                                      <w:marLeft w:val="0"/>
                                      <w:marRight w:val="0"/>
                                      <w:marTop w:val="0"/>
                                      <w:marBottom w:val="0"/>
                                      <w:divBdr>
                                        <w:top w:val="none" w:sz="0" w:space="0" w:color="auto"/>
                                        <w:left w:val="none" w:sz="0" w:space="0" w:color="auto"/>
                                        <w:bottom w:val="none" w:sz="0" w:space="0" w:color="auto"/>
                                        <w:right w:val="none" w:sz="0" w:space="0" w:color="auto"/>
                                      </w:divBdr>
                                      <w:divsChild>
                                        <w:div w:id="808281596">
                                          <w:marLeft w:val="0"/>
                                          <w:marRight w:val="0"/>
                                          <w:marTop w:val="0"/>
                                          <w:marBottom w:val="240"/>
                                          <w:divBdr>
                                            <w:top w:val="none" w:sz="0" w:space="0" w:color="auto"/>
                                            <w:left w:val="none" w:sz="0" w:space="0" w:color="auto"/>
                                            <w:bottom w:val="none" w:sz="0" w:space="0" w:color="auto"/>
                                            <w:right w:val="none" w:sz="0" w:space="0" w:color="auto"/>
                                          </w:divBdr>
                                        </w:div>
                                        <w:div w:id="316761761">
                                          <w:marLeft w:val="0"/>
                                          <w:marRight w:val="0"/>
                                          <w:marTop w:val="0"/>
                                          <w:marBottom w:val="240"/>
                                          <w:divBdr>
                                            <w:top w:val="none" w:sz="0" w:space="0" w:color="auto"/>
                                            <w:left w:val="none" w:sz="0" w:space="0" w:color="auto"/>
                                            <w:bottom w:val="none" w:sz="0" w:space="0" w:color="auto"/>
                                            <w:right w:val="none" w:sz="0" w:space="0" w:color="auto"/>
                                          </w:divBdr>
                                        </w:div>
                                        <w:div w:id="1287854228">
                                          <w:marLeft w:val="0"/>
                                          <w:marRight w:val="0"/>
                                          <w:marTop w:val="0"/>
                                          <w:marBottom w:val="240"/>
                                          <w:divBdr>
                                            <w:top w:val="none" w:sz="0" w:space="0" w:color="auto"/>
                                            <w:left w:val="none" w:sz="0" w:space="0" w:color="auto"/>
                                            <w:bottom w:val="none" w:sz="0" w:space="0" w:color="auto"/>
                                            <w:right w:val="none" w:sz="0" w:space="0" w:color="auto"/>
                                          </w:divBdr>
                                        </w:div>
                                        <w:div w:id="1733961189">
                                          <w:marLeft w:val="0"/>
                                          <w:marRight w:val="0"/>
                                          <w:marTop w:val="0"/>
                                          <w:marBottom w:val="240"/>
                                          <w:divBdr>
                                            <w:top w:val="none" w:sz="0" w:space="0" w:color="auto"/>
                                            <w:left w:val="none" w:sz="0" w:space="0" w:color="auto"/>
                                            <w:bottom w:val="none" w:sz="0" w:space="0" w:color="auto"/>
                                            <w:right w:val="none" w:sz="0" w:space="0" w:color="auto"/>
                                          </w:divBdr>
                                        </w:div>
                                        <w:div w:id="1593272186">
                                          <w:marLeft w:val="0"/>
                                          <w:marRight w:val="0"/>
                                          <w:marTop w:val="0"/>
                                          <w:marBottom w:val="240"/>
                                          <w:divBdr>
                                            <w:top w:val="none" w:sz="0" w:space="0" w:color="auto"/>
                                            <w:left w:val="none" w:sz="0" w:space="0" w:color="auto"/>
                                            <w:bottom w:val="none" w:sz="0" w:space="0" w:color="auto"/>
                                            <w:right w:val="none" w:sz="0" w:space="0" w:color="auto"/>
                                          </w:divBdr>
                                        </w:div>
                                        <w:div w:id="1242717019">
                                          <w:marLeft w:val="0"/>
                                          <w:marRight w:val="0"/>
                                          <w:marTop w:val="0"/>
                                          <w:marBottom w:val="240"/>
                                          <w:divBdr>
                                            <w:top w:val="none" w:sz="0" w:space="0" w:color="auto"/>
                                            <w:left w:val="none" w:sz="0" w:space="0" w:color="auto"/>
                                            <w:bottom w:val="none" w:sz="0" w:space="0" w:color="auto"/>
                                            <w:right w:val="none" w:sz="0" w:space="0" w:color="auto"/>
                                          </w:divBdr>
                                        </w:div>
                                        <w:div w:id="1110012097">
                                          <w:marLeft w:val="0"/>
                                          <w:marRight w:val="0"/>
                                          <w:marTop w:val="0"/>
                                          <w:marBottom w:val="240"/>
                                          <w:divBdr>
                                            <w:top w:val="none" w:sz="0" w:space="0" w:color="auto"/>
                                            <w:left w:val="none" w:sz="0" w:space="0" w:color="auto"/>
                                            <w:bottom w:val="none" w:sz="0" w:space="0" w:color="auto"/>
                                            <w:right w:val="none" w:sz="0" w:space="0" w:color="auto"/>
                                          </w:divBdr>
                                        </w:div>
                                        <w:div w:id="1319190829">
                                          <w:marLeft w:val="0"/>
                                          <w:marRight w:val="0"/>
                                          <w:marTop w:val="0"/>
                                          <w:marBottom w:val="240"/>
                                          <w:divBdr>
                                            <w:top w:val="none" w:sz="0" w:space="0" w:color="auto"/>
                                            <w:left w:val="none" w:sz="0" w:space="0" w:color="auto"/>
                                            <w:bottom w:val="none" w:sz="0" w:space="0" w:color="auto"/>
                                            <w:right w:val="none" w:sz="0" w:space="0" w:color="auto"/>
                                          </w:divBdr>
                                        </w:div>
                                        <w:div w:id="1771467073">
                                          <w:marLeft w:val="0"/>
                                          <w:marRight w:val="0"/>
                                          <w:marTop w:val="0"/>
                                          <w:marBottom w:val="240"/>
                                          <w:divBdr>
                                            <w:top w:val="none" w:sz="0" w:space="0" w:color="auto"/>
                                            <w:left w:val="none" w:sz="0" w:space="0" w:color="auto"/>
                                            <w:bottom w:val="none" w:sz="0" w:space="0" w:color="auto"/>
                                            <w:right w:val="none" w:sz="0" w:space="0" w:color="auto"/>
                                          </w:divBdr>
                                        </w:div>
                                        <w:div w:id="67192566">
                                          <w:marLeft w:val="0"/>
                                          <w:marRight w:val="0"/>
                                          <w:marTop w:val="0"/>
                                          <w:marBottom w:val="240"/>
                                          <w:divBdr>
                                            <w:top w:val="none" w:sz="0" w:space="0" w:color="auto"/>
                                            <w:left w:val="none" w:sz="0" w:space="0" w:color="auto"/>
                                            <w:bottom w:val="none" w:sz="0" w:space="0" w:color="auto"/>
                                            <w:right w:val="none" w:sz="0" w:space="0" w:color="auto"/>
                                          </w:divBdr>
                                        </w:div>
                                        <w:div w:id="1810512098">
                                          <w:marLeft w:val="0"/>
                                          <w:marRight w:val="0"/>
                                          <w:marTop w:val="0"/>
                                          <w:marBottom w:val="240"/>
                                          <w:divBdr>
                                            <w:top w:val="none" w:sz="0" w:space="0" w:color="auto"/>
                                            <w:left w:val="none" w:sz="0" w:space="0" w:color="auto"/>
                                            <w:bottom w:val="none" w:sz="0" w:space="0" w:color="auto"/>
                                            <w:right w:val="none" w:sz="0" w:space="0" w:color="auto"/>
                                          </w:divBdr>
                                        </w:div>
                                        <w:div w:id="1168908714">
                                          <w:marLeft w:val="0"/>
                                          <w:marRight w:val="0"/>
                                          <w:marTop w:val="0"/>
                                          <w:marBottom w:val="240"/>
                                          <w:divBdr>
                                            <w:top w:val="none" w:sz="0" w:space="0" w:color="auto"/>
                                            <w:left w:val="none" w:sz="0" w:space="0" w:color="auto"/>
                                            <w:bottom w:val="none" w:sz="0" w:space="0" w:color="auto"/>
                                            <w:right w:val="none" w:sz="0" w:space="0" w:color="auto"/>
                                          </w:divBdr>
                                        </w:div>
                                        <w:div w:id="20876056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0371012">
      <w:bodyDiv w:val="1"/>
      <w:marLeft w:val="0"/>
      <w:marRight w:val="0"/>
      <w:marTop w:val="0"/>
      <w:marBottom w:val="0"/>
      <w:divBdr>
        <w:top w:val="none" w:sz="0" w:space="0" w:color="auto"/>
        <w:left w:val="none" w:sz="0" w:space="0" w:color="auto"/>
        <w:bottom w:val="none" w:sz="0" w:space="0" w:color="auto"/>
        <w:right w:val="none" w:sz="0" w:space="0" w:color="auto"/>
      </w:divBdr>
    </w:div>
    <w:div w:id="1813525703">
      <w:marLeft w:val="0"/>
      <w:marRight w:val="0"/>
      <w:marTop w:val="0"/>
      <w:marBottom w:val="0"/>
      <w:divBdr>
        <w:top w:val="none" w:sz="0" w:space="0" w:color="auto"/>
        <w:left w:val="none" w:sz="0" w:space="0" w:color="auto"/>
        <w:bottom w:val="none" w:sz="0" w:space="0" w:color="auto"/>
        <w:right w:val="none" w:sz="0" w:space="0" w:color="auto"/>
      </w:divBdr>
    </w:div>
    <w:div w:id="1813525705">
      <w:marLeft w:val="0"/>
      <w:marRight w:val="0"/>
      <w:marTop w:val="0"/>
      <w:marBottom w:val="0"/>
      <w:divBdr>
        <w:top w:val="none" w:sz="0" w:space="0" w:color="auto"/>
        <w:left w:val="none" w:sz="0" w:space="0" w:color="auto"/>
        <w:bottom w:val="none" w:sz="0" w:space="0" w:color="auto"/>
        <w:right w:val="none" w:sz="0" w:space="0" w:color="auto"/>
      </w:divBdr>
    </w:div>
    <w:div w:id="1813525707">
      <w:marLeft w:val="0"/>
      <w:marRight w:val="0"/>
      <w:marTop w:val="0"/>
      <w:marBottom w:val="0"/>
      <w:divBdr>
        <w:top w:val="none" w:sz="0" w:space="0" w:color="auto"/>
        <w:left w:val="none" w:sz="0" w:space="0" w:color="auto"/>
        <w:bottom w:val="none" w:sz="0" w:space="0" w:color="auto"/>
        <w:right w:val="none" w:sz="0" w:space="0" w:color="auto"/>
      </w:divBdr>
    </w:div>
    <w:div w:id="1813525708">
      <w:marLeft w:val="0"/>
      <w:marRight w:val="0"/>
      <w:marTop w:val="0"/>
      <w:marBottom w:val="0"/>
      <w:divBdr>
        <w:top w:val="none" w:sz="0" w:space="0" w:color="auto"/>
        <w:left w:val="none" w:sz="0" w:space="0" w:color="auto"/>
        <w:bottom w:val="none" w:sz="0" w:space="0" w:color="auto"/>
        <w:right w:val="none" w:sz="0" w:space="0" w:color="auto"/>
      </w:divBdr>
    </w:div>
    <w:div w:id="1813525710">
      <w:marLeft w:val="0"/>
      <w:marRight w:val="0"/>
      <w:marTop w:val="0"/>
      <w:marBottom w:val="0"/>
      <w:divBdr>
        <w:top w:val="none" w:sz="0" w:space="0" w:color="auto"/>
        <w:left w:val="none" w:sz="0" w:space="0" w:color="auto"/>
        <w:bottom w:val="none" w:sz="0" w:space="0" w:color="auto"/>
        <w:right w:val="none" w:sz="0" w:space="0" w:color="auto"/>
      </w:divBdr>
    </w:div>
    <w:div w:id="1813525711">
      <w:marLeft w:val="0"/>
      <w:marRight w:val="0"/>
      <w:marTop w:val="0"/>
      <w:marBottom w:val="0"/>
      <w:divBdr>
        <w:top w:val="none" w:sz="0" w:space="0" w:color="auto"/>
        <w:left w:val="none" w:sz="0" w:space="0" w:color="auto"/>
        <w:bottom w:val="none" w:sz="0" w:space="0" w:color="auto"/>
        <w:right w:val="none" w:sz="0" w:space="0" w:color="auto"/>
      </w:divBdr>
    </w:div>
    <w:div w:id="1813525713">
      <w:marLeft w:val="0"/>
      <w:marRight w:val="0"/>
      <w:marTop w:val="0"/>
      <w:marBottom w:val="0"/>
      <w:divBdr>
        <w:top w:val="none" w:sz="0" w:space="0" w:color="auto"/>
        <w:left w:val="none" w:sz="0" w:space="0" w:color="auto"/>
        <w:bottom w:val="none" w:sz="0" w:space="0" w:color="auto"/>
        <w:right w:val="none" w:sz="0" w:space="0" w:color="auto"/>
      </w:divBdr>
      <w:divsChild>
        <w:div w:id="1813525712">
          <w:marLeft w:val="0"/>
          <w:marRight w:val="0"/>
          <w:marTop w:val="0"/>
          <w:marBottom w:val="0"/>
          <w:divBdr>
            <w:top w:val="none" w:sz="0" w:space="0" w:color="auto"/>
            <w:left w:val="none" w:sz="0" w:space="0" w:color="auto"/>
            <w:bottom w:val="none" w:sz="0" w:space="0" w:color="auto"/>
            <w:right w:val="none" w:sz="0" w:space="0" w:color="auto"/>
          </w:divBdr>
          <w:divsChild>
            <w:div w:id="1813525715">
              <w:marLeft w:val="0"/>
              <w:marRight w:val="0"/>
              <w:marTop w:val="0"/>
              <w:marBottom w:val="0"/>
              <w:divBdr>
                <w:top w:val="none" w:sz="0" w:space="0" w:color="auto"/>
                <w:left w:val="none" w:sz="0" w:space="0" w:color="auto"/>
                <w:bottom w:val="none" w:sz="0" w:space="0" w:color="auto"/>
                <w:right w:val="none" w:sz="0" w:space="0" w:color="auto"/>
              </w:divBdr>
              <w:divsChild>
                <w:div w:id="1813525704">
                  <w:marLeft w:val="0"/>
                  <w:marRight w:val="0"/>
                  <w:marTop w:val="0"/>
                  <w:marBottom w:val="0"/>
                  <w:divBdr>
                    <w:top w:val="none" w:sz="0" w:space="0" w:color="auto"/>
                    <w:left w:val="none" w:sz="0" w:space="0" w:color="auto"/>
                    <w:bottom w:val="none" w:sz="0" w:space="0" w:color="auto"/>
                    <w:right w:val="none" w:sz="0" w:space="0" w:color="auto"/>
                  </w:divBdr>
                  <w:divsChild>
                    <w:div w:id="1813525702">
                      <w:marLeft w:val="0"/>
                      <w:marRight w:val="0"/>
                      <w:marTop w:val="0"/>
                      <w:marBottom w:val="0"/>
                      <w:divBdr>
                        <w:top w:val="none" w:sz="0" w:space="0" w:color="auto"/>
                        <w:left w:val="none" w:sz="0" w:space="0" w:color="auto"/>
                        <w:bottom w:val="none" w:sz="0" w:space="0" w:color="auto"/>
                        <w:right w:val="none" w:sz="0" w:space="0" w:color="auto"/>
                      </w:divBdr>
                      <w:divsChild>
                        <w:div w:id="1813525706">
                          <w:marLeft w:val="0"/>
                          <w:marRight w:val="0"/>
                          <w:marTop w:val="0"/>
                          <w:marBottom w:val="0"/>
                          <w:divBdr>
                            <w:top w:val="none" w:sz="0" w:space="0" w:color="auto"/>
                            <w:left w:val="none" w:sz="0" w:space="0" w:color="auto"/>
                            <w:bottom w:val="none" w:sz="0" w:space="0" w:color="auto"/>
                            <w:right w:val="none" w:sz="0" w:space="0" w:color="auto"/>
                          </w:divBdr>
                          <w:divsChild>
                            <w:div w:id="181352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525714">
      <w:marLeft w:val="0"/>
      <w:marRight w:val="0"/>
      <w:marTop w:val="0"/>
      <w:marBottom w:val="0"/>
      <w:divBdr>
        <w:top w:val="none" w:sz="0" w:space="0" w:color="auto"/>
        <w:left w:val="none" w:sz="0" w:space="0" w:color="auto"/>
        <w:bottom w:val="none" w:sz="0" w:space="0" w:color="auto"/>
        <w:right w:val="none" w:sz="0" w:space="0" w:color="auto"/>
      </w:divBdr>
    </w:div>
    <w:div w:id="1813525716">
      <w:marLeft w:val="0"/>
      <w:marRight w:val="0"/>
      <w:marTop w:val="0"/>
      <w:marBottom w:val="0"/>
      <w:divBdr>
        <w:top w:val="none" w:sz="0" w:space="0" w:color="auto"/>
        <w:left w:val="none" w:sz="0" w:space="0" w:color="auto"/>
        <w:bottom w:val="none" w:sz="0" w:space="0" w:color="auto"/>
        <w:right w:val="none" w:sz="0" w:space="0" w:color="auto"/>
      </w:divBdr>
    </w:div>
    <w:div w:id="1835756944">
      <w:bodyDiv w:val="1"/>
      <w:marLeft w:val="0"/>
      <w:marRight w:val="0"/>
      <w:marTop w:val="0"/>
      <w:marBottom w:val="0"/>
      <w:divBdr>
        <w:top w:val="none" w:sz="0" w:space="0" w:color="auto"/>
        <w:left w:val="none" w:sz="0" w:space="0" w:color="auto"/>
        <w:bottom w:val="none" w:sz="0" w:space="0" w:color="auto"/>
        <w:right w:val="none" w:sz="0" w:space="0" w:color="auto"/>
      </w:divBdr>
      <w:divsChild>
        <w:div w:id="1533807826">
          <w:marLeft w:val="0"/>
          <w:marRight w:val="0"/>
          <w:marTop w:val="0"/>
          <w:marBottom w:val="0"/>
          <w:divBdr>
            <w:top w:val="none" w:sz="0" w:space="0" w:color="auto"/>
            <w:left w:val="none" w:sz="0" w:space="0" w:color="auto"/>
            <w:bottom w:val="none" w:sz="0" w:space="0" w:color="auto"/>
            <w:right w:val="none" w:sz="0" w:space="0" w:color="auto"/>
          </w:divBdr>
          <w:divsChild>
            <w:div w:id="950405663">
              <w:marLeft w:val="0"/>
              <w:marRight w:val="0"/>
              <w:marTop w:val="0"/>
              <w:marBottom w:val="0"/>
              <w:divBdr>
                <w:top w:val="none" w:sz="0" w:space="0" w:color="auto"/>
                <w:left w:val="none" w:sz="0" w:space="0" w:color="auto"/>
                <w:bottom w:val="none" w:sz="0" w:space="0" w:color="auto"/>
                <w:right w:val="none" w:sz="0" w:space="0" w:color="auto"/>
              </w:divBdr>
              <w:divsChild>
                <w:div w:id="81266643">
                  <w:marLeft w:val="0"/>
                  <w:marRight w:val="0"/>
                  <w:marTop w:val="0"/>
                  <w:marBottom w:val="0"/>
                  <w:divBdr>
                    <w:top w:val="none" w:sz="0" w:space="0" w:color="auto"/>
                    <w:left w:val="none" w:sz="0" w:space="0" w:color="auto"/>
                    <w:bottom w:val="none" w:sz="0" w:space="0" w:color="auto"/>
                    <w:right w:val="none" w:sz="0" w:space="0" w:color="auto"/>
                  </w:divBdr>
                  <w:divsChild>
                    <w:div w:id="1932473848">
                      <w:marLeft w:val="0"/>
                      <w:marRight w:val="0"/>
                      <w:marTop w:val="0"/>
                      <w:marBottom w:val="0"/>
                      <w:divBdr>
                        <w:top w:val="none" w:sz="0" w:space="0" w:color="auto"/>
                        <w:left w:val="none" w:sz="0" w:space="0" w:color="auto"/>
                        <w:bottom w:val="none" w:sz="0" w:space="0" w:color="auto"/>
                        <w:right w:val="none" w:sz="0" w:space="0" w:color="auto"/>
                      </w:divBdr>
                      <w:divsChild>
                        <w:div w:id="654796009">
                          <w:marLeft w:val="0"/>
                          <w:marRight w:val="0"/>
                          <w:marTop w:val="0"/>
                          <w:marBottom w:val="0"/>
                          <w:divBdr>
                            <w:top w:val="none" w:sz="0" w:space="0" w:color="auto"/>
                            <w:left w:val="none" w:sz="0" w:space="0" w:color="auto"/>
                            <w:bottom w:val="none" w:sz="0" w:space="0" w:color="auto"/>
                            <w:right w:val="none" w:sz="0" w:space="0" w:color="auto"/>
                          </w:divBdr>
                          <w:divsChild>
                            <w:div w:id="44342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854207">
      <w:bodyDiv w:val="1"/>
      <w:marLeft w:val="0"/>
      <w:marRight w:val="0"/>
      <w:marTop w:val="0"/>
      <w:marBottom w:val="0"/>
      <w:divBdr>
        <w:top w:val="none" w:sz="0" w:space="0" w:color="auto"/>
        <w:left w:val="none" w:sz="0" w:space="0" w:color="auto"/>
        <w:bottom w:val="none" w:sz="0" w:space="0" w:color="auto"/>
        <w:right w:val="none" w:sz="0" w:space="0" w:color="auto"/>
      </w:divBdr>
    </w:div>
    <w:div w:id="1908345547">
      <w:bodyDiv w:val="1"/>
      <w:marLeft w:val="0"/>
      <w:marRight w:val="0"/>
      <w:marTop w:val="0"/>
      <w:marBottom w:val="0"/>
      <w:divBdr>
        <w:top w:val="none" w:sz="0" w:space="0" w:color="auto"/>
        <w:left w:val="none" w:sz="0" w:space="0" w:color="auto"/>
        <w:bottom w:val="none" w:sz="0" w:space="0" w:color="auto"/>
        <w:right w:val="none" w:sz="0" w:space="0" w:color="auto"/>
      </w:divBdr>
      <w:divsChild>
        <w:div w:id="668362579">
          <w:marLeft w:val="0"/>
          <w:marRight w:val="0"/>
          <w:marTop w:val="0"/>
          <w:marBottom w:val="0"/>
          <w:divBdr>
            <w:top w:val="none" w:sz="0" w:space="0" w:color="auto"/>
            <w:left w:val="none" w:sz="0" w:space="0" w:color="auto"/>
            <w:bottom w:val="none" w:sz="0" w:space="0" w:color="auto"/>
            <w:right w:val="none" w:sz="0" w:space="0" w:color="auto"/>
          </w:divBdr>
          <w:divsChild>
            <w:div w:id="1678733047">
              <w:marLeft w:val="0"/>
              <w:marRight w:val="0"/>
              <w:marTop w:val="0"/>
              <w:marBottom w:val="0"/>
              <w:divBdr>
                <w:top w:val="none" w:sz="0" w:space="0" w:color="auto"/>
                <w:left w:val="none" w:sz="0" w:space="0" w:color="auto"/>
                <w:bottom w:val="none" w:sz="0" w:space="0" w:color="auto"/>
                <w:right w:val="none" w:sz="0" w:space="0" w:color="auto"/>
              </w:divBdr>
              <w:divsChild>
                <w:div w:id="817764963">
                  <w:marLeft w:val="0"/>
                  <w:marRight w:val="0"/>
                  <w:marTop w:val="0"/>
                  <w:marBottom w:val="0"/>
                  <w:divBdr>
                    <w:top w:val="none" w:sz="0" w:space="0" w:color="auto"/>
                    <w:left w:val="none" w:sz="0" w:space="0" w:color="auto"/>
                    <w:bottom w:val="none" w:sz="0" w:space="0" w:color="auto"/>
                    <w:right w:val="none" w:sz="0" w:space="0" w:color="auto"/>
                  </w:divBdr>
                  <w:divsChild>
                    <w:div w:id="1890413824">
                      <w:marLeft w:val="0"/>
                      <w:marRight w:val="0"/>
                      <w:marTop w:val="0"/>
                      <w:marBottom w:val="0"/>
                      <w:divBdr>
                        <w:top w:val="none" w:sz="0" w:space="0" w:color="auto"/>
                        <w:left w:val="none" w:sz="0" w:space="0" w:color="auto"/>
                        <w:bottom w:val="none" w:sz="0" w:space="0" w:color="auto"/>
                        <w:right w:val="none" w:sz="0" w:space="0" w:color="auto"/>
                      </w:divBdr>
                      <w:divsChild>
                        <w:div w:id="1748188421">
                          <w:marLeft w:val="0"/>
                          <w:marRight w:val="0"/>
                          <w:marTop w:val="0"/>
                          <w:marBottom w:val="0"/>
                          <w:divBdr>
                            <w:top w:val="none" w:sz="0" w:space="0" w:color="auto"/>
                            <w:left w:val="none" w:sz="0" w:space="0" w:color="auto"/>
                            <w:bottom w:val="none" w:sz="0" w:space="0" w:color="auto"/>
                            <w:right w:val="none" w:sz="0" w:space="0" w:color="auto"/>
                          </w:divBdr>
                          <w:divsChild>
                            <w:div w:id="120320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605153">
      <w:bodyDiv w:val="1"/>
      <w:marLeft w:val="0"/>
      <w:marRight w:val="0"/>
      <w:marTop w:val="0"/>
      <w:marBottom w:val="0"/>
      <w:divBdr>
        <w:top w:val="none" w:sz="0" w:space="0" w:color="auto"/>
        <w:left w:val="none" w:sz="0" w:space="0" w:color="auto"/>
        <w:bottom w:val="none" w:sz="0" w:space="0" w:color="auto"/>
        <w:right w:val="none" w:sz="0" w:space="0" w:color="auto"/>
      </w:divBdr>
      <w:divsChild>
        <w:div w:id="2007510652">
          <w:marLeft w:val="0"/>
          <w:marRight w:val="0"/>
          <w:marTop w:val="0"/>
          <w:marBottom w:val="0"/>
          <w:divBdr>
            <w:top w:val="none" w:sz="0" w:space="0" w:color="auto"/>
            <w:left w:val="none" w:sz="0" w:space="0" w:color="auto"/>
            <w:bottom w:val="none" w:sz="0" w:space="0" w:color="auto"/>
            <w:right w:val="none" w:sz="0" w:space="0" w:color="auto"/>
          </w:divBdr>
          <w:divsChild>
            <w:div w:id="415177476">
              <w:marLeft w:val="0"/>
              <w:marRight w:val="0"/>
              <w:marTop w:val="0"/>
              <w:marBottom w:val="0"/>
              <w:divBdr>
                <w:top w:val="none" w:sz="0" w:space="0" w:color="auto"/>
                <w:left w:val="none" w:sz="0" w:space="0" w:color="auto"/>
                <w:bottom w:val="none" w:sz="0" w:space="0" w:color="auto"/>
                <w:right w:val="none" w:sz="0" w:space="0" w:color="auto"/>
              </w:divBdr>
              <w:divsChild>
                <w:div w:id="1925143676">
                  <w:marLeft w:val="0"/>
                  <w:marRight w:val="0"/>
                  <w:marTop w:val="0"/>
                  <w:marBottom w:val="0"/>
                  <w:divBdr>
                    <w:top w:val="none" w:sz="0" w:space="0" w:color="auto"/>
                    <w:left w:val="none" w:sz="0" w:space="0" w:color="auto"/>
                    <w:bottom w:val="none" w:sz="0" w:space="0" w:color="auto"/>
                    <w:right w:val="none" w:sz="0" w:space="0" w:color="auto"/>
                  </w:divBdr>
                  <w:divsChild>
                    <w:div w:id="1384863883">
                      <w:marLeft w:val="0"/>
                      <w:marRight w:val="0"/>
                      <w:marTop w:val="0"/>
                      <w:marBottom w:val="0"/>
                      <w:divBdr>
                        <w:top w:val="none" w:sz="0" w:space="0" w:color="auto"/>
                        <w:left w:val="none" w:sz="0" w:space="0" w:color="auto"/>
                        <w:bottom w:val="none" w:sz="0" w:space="0" w:color="auto"/>
                        <w:right w:val="none" w:sz="0" w:space="0" w:color="auto"/>
                      </w:divBdr>
                      <w:divsChild>
                        <w:div w:id="79180022">
                          <w:marLeft w:val="0"/>
                          <w:marRight w:val="0"/>
                          <w:marTop w:val="0"/>
                          <w:marBottom w:val="0"/>
                          <w:divBdr>
                            <w:top w:val="none" w:sz="0" w:space="0" w:color="auto"/>
                            <w:left w:val="none" w:sz="0" w:space="0" w:color="auto"/>
                            <w:bottom w:val="none" w:sz="0" w:space="0" w:color="auto"/>
                            <w:right w:val="none" w:sz="0" w:space="0" w:color="auto"/>
                          </w:divBdr>
                          <w:divsChild>
                            <w:div w:id="113351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705054">
      <w:bodyDiv w:val="1"/>
      <w:marLeft w:val="0"/>
      <w:marRight w:val="0"/>
      <w:marTop w:val="0"/>
      <w:marBottom w:val="0"/>
      <w:divBdr>
        <w:top w:val="none" w:sz="0" w:space="0" w:color="auto"/>
        <w:left w:val="none" w:sz="0" w:space="0" w:color="auto"/>
        <w:bottom w:val="none" w:sz="0" w:space="0" w:color="auto"/>
        <w:right w:val="none" w:sz="0" w:space="0" w:color="auto"/>
      </w:divBdr>
      <w:divsChild>
        <w:div w:id="206726231">
          <w:marLeft w:val="0"/>
          <w:marRight w:val="0"/>
          <w:marTop w:val="0"/>
          <w:marBottom w:val="0"/>
          <w:divBdr>
            <w:top w:val="none" w:sz="0" w:space="0" w:color="auto"/>
            <w:left w:val="none" w:sz="0" w:space="0" w:color="auto"/>
            <w:bottom w:val="none" w:sz="0" w:space="0" w:color="auto"/>
            <w:right w:val="none" w:sz="0" w:space="0" w:color="auto"/>
          </w:divBdr>
          <w:divsChild>
            <w:div w:id="814032859">
              <w:marLeft w:val="0"/>
              <w:marRight w:val="0"/>
              <w:marTop w:val="0"/>
              <w:marBottom w:val="0"/>
              <w:divBdr>
                <w:top w:val="none" w:sz="0" w:space="0" w:color="auto"/>
                <w:left w:val="none" w:sz="0" w:space="0" w:color="auto"/>
                <w:bottom w:val="none" w:sz="0" w:space="0" w:color="auto"/>
                <w:right w:val="none" w:sz="0" w:space="0" w:color="auto"/>
              </w:divBdr>
              <w:divsChild>
                <w:div w:id="1348144043">
                  <w:marLeft w:val="0"/>
                  <w:marRight w:val="0"/>
                  <w:marTop w:val="0"/>
                  <w:marBottom w:val="0"/>
                  <w:divBdr>
                    <w:top w:val="none" w:sz="0" w:space="0" w:color="auto"/>
                    <w:left w:val="none" w:sz="0" w:space="0" w:color="auto"/>
                    <w:bottom w:val="none" w:sz="0" w:space="0" w:color="auto"/>
                    <w:right w:val="none" w:sz="0" w:space="0" w:color="auto"/>
                  </w:divBdr>
                  <w:divsChild>
                    <w:div w:id="732897514">
                      <w:marLeft w:val="1"/>
                      <w:marRight w:val="1"/>
                      <w:marTop w:val="0"/>
                      <w:marBottom w:val="0"/>
                      <w:divBdr>
                        <w:top w:val="none" w:sz="0" w:space="0" w:color="auto"/>
                        <w:left w:val="none" w:sz="0" w:space="0" w:color="auto"/>
                        <w:bottom w:val="none" w:sz="0" w:space="0" w:color="auto"/>
                        <w:right w:val="none" w:sz="0" w:space="0" w:color="auto"/>
                      </w:divBdr>
                      <w:divsChild>
                        <w:div w:id="656691430">
                          <w:marLeft w:val="0"/>
                          <w:marRight w:val="0"/>
                          <w:marTop w:val="0"/>
                          <w:marBottom w:val="0"/>
                          <w:divBdr>
                            <w:top w:val="none" w:sz="0" w:space="0" w:color="auto"/>
                            <w:left w:val="none" w:sz="0" w:space="0" w:color="auto"/>
                            <w:bottom w:val="none" w:sz="0" w:space="0" w:color="auto"/>
                            <w:right w:val="none" w:sz="0" w:space="0" w:color="auto"/>
                          </w:divBdr>
                          <w:divsChild>
                            <w:div w:id="1931622615">
                              <w:marLeft w:val="0"/>
                              <w:marRight w:val="0"/>
                              <w:marTop w:val="0"/>
                              <w:marBottom w:val="360"/>
                              <w:divBdr>
                                <w:top w:val="none" w:sz="0" w:space="0" w:color="auto"/>
                                <w:left w:val="none" w:sz="0" w:space="0" w:color="auto"/>
                                <w:bottom w:val="none" w:sz="0" w:space="0" w:color="auto"/>
                                <w:right w:val="none" w:sz="0" w:space="0" w:color="auto"/>
                              </w:divBdr>
                              <w:divsChild>
                                <w:div w:id="1915124300">
                                  <w:marLeft w:val="0"/>
                                  <w:marRight w:val="0"/>
                                  <w:marTop w:val="0"/>
                                  <w:marBottom w:val="0"/>
                                  <w:divBdr>
                                    <w:top w:val="none" w:sz="0" w:space="0" w:color="auto"/>
                                    <w:left w:val="none" w:sz="0" w:space="0" w:color="auto"/>
                                    <w:bottom w:val="none" w:sz="0" w:space="0" w:color="auto"/>
                                    <w:right w:val="none" w:sz="0" w:space="0" w:color="auto"/>
                                  </w:divBdr>
                                  <w:divsChild>
                                    <w:div w:id="1861359957">
                                      <w:marLeft w:val="0"/>
                                      <w:marRight w:val="0"/>
                                      <w:marTop w:val="0"/>
                                      <w:marBottom w:val="0"/>
                                      <w:divBdr>
                                        <w:top w:val="none" w:sz="0" w:space="0" w:color="auto"/>
                                        <w:left w:val="none" w:sz="0" w:space="0" w:color="auto"/>
                                        <w:bottom w:val="none" w:sz="0" w:space="0" w:color="auto"/>
                                        <w:right w:val="none" w:sz="0" w:space="0" w:color="auto"/>
                                      </w:divBdr>
                                      <w:divsChild>
                                        <w:div w:id="14551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B6D3C6-7147-49FA-88BE-A1C620B54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543</Words>
  <Characters>3175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De Minister van Volksgezondheid, Welzijn en Sport,</vt:lpstr>
    </vt:vector>
  </TitlesOfParts>
  <Company>RedNose</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Minister van Volksgezondheid, Welzijn en Sport,</dc:title>
  <dc:creator>VUGTMA</dc:creator>
  <cp:lastModifiedBy>Vugt, M.A. van (Melanie)</cp:lastModifiedBy>
  <cp:revision>27</cp:revision>
  <cp:lastPrinted>2018-10-29T15:38:00Z</cp:lastPrinted>
  <dcterms:created xsi:type="dcterms:W3CDTF">2023-07-11T08:19:00Z</dcterms:created>
  <dcterms:modified xsi:type="dcterms:W3CDTF">2024-04-05T09:46:00Z</dcterms:modified>
</cp:coreProperties>
</file>